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A2AB7" w14:textId="77777777" w:rsidR="0094591C" w:rsidRPr="000B6255" w:rsidRDefault="0094591C" w:rsidP="00383A41">
      <w:pPr>
        <w:autoSpaceDE w:val="0"/>
        <w:autoSpaceDN w:val="0"/>
        <w:adjustRightInd w:val="0"/>
        <w:spacing w:after="0" w:line="240" w:lineRule="auto"/>
        <w:jc w:val="both"/>
        <w:rPr>
          <w:rFonts w:ascii="Verdana" w:hAnsi="Verdana"/>
          <w:bCs/>
          <w:sz w:val="20"/>
          <w:szCs w:val="20"/>
        </w:rPr>
      </w:pPr>
    </w:p>
    <w:p w14:paraId="4AA56DB8" w14:textId="77777777" w:rsidR="0094591C" w:rsidRPr="000B6255" w:rsidRDefault="0094591C" w:rsidP="00383A41">
      <w:pPr>
        <w:autoSpaceDE w:val="0"/>
        <w:autoSpaceDN w:val="0"/>
        <w:adjustRightInd w:val="0"/>
        <w:spacing w:after="0" w:line="240" w:lineRule="auto"/>
        <w:jc w:val="both"/>
        <w:rPr>
          <w:rFonts w:ascii="Verdana" w:hAnsi="Verdana"/>
          <w:bCs/>
          <w:sz w:val="20"/>
          <w:szCs w:val="20"/>
        </w:rPr>
      </w:pPr>
    </w:p>
    <w:p w14:paraId="476F115F" w14:textId="77777777" w:rsidR="00383A41" w:rsidRPr="000B6255" w:rsidRDefault="00383A41" w:rsidP="00383A41">
      <w:pPr>
        <w:autoSpaceDE w:val="0"/>
        <w:autoSpaceDN w:val="0"/>
        <w:adjustRightInd w:val="0"/>
        <w:spacing w:after="0" w:line="240" w:lineRule="auto"/>
        <w:jc w:val="both"/>
        <w:rPr>
          <w:rFonts w:ascii="Verdana" w:hAnsi="Verdana"/>
          <w:bCs/>
          <w:sz w:val="20"/>
          <w:szCs w:val="20"/>
        </w:rPr>
      </w:pPr>
    </w:p>
    <w:tbl>
      <w:tblPr>
        <w:tblpPr w:leftFromText="141" w:rightFromText="141" w:vertAnchor="text" w:horzAnchor="page" w:tblpX="6289" w:tblpY="-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0A0" w:firstRow="1" w:lastRow="0" w:firstColumn="1" w:lastColumn="0" w:noHBand="0" w:noVBand="0"/>
      </w:tblPr>
      <w:tblGrid>
        <w:gridCol w:w="4111"/>
      </w:tblGrid>
      <w:tr w:rsidR="00383A41" w:rsidRPr="000B6255" w14:paraId="3EABBD38" w14:textId="77777777" w:rsidTr="009F2B54">
        <w:tc>
          <w:tcPr>
            <w:tcW w:w="4111" w:type="dxa"/>
            <w:tcBorders>
              <w:top w:val="single" w:sz="2" w:space="0" w:color="FFFFFF"/>
              <w:left w:val="single" w:sz="2" w:space="0" w:color="FFFFFF"/>
              <w:bottom w:val="single" w:sz="6" w:space="0" w:color="ED1C24"/>
              <w:right w:val="single" w:sz="2" w:space="0" w:color="FFFFFF"/>
            </w:tcBorders>
          </w:tcPr>
          <w:p w14:paraId="0AFA4813" w14:textId="77777777" w:rsidR="00383A41" w:rsidRPr="000B6255" w:rsidRDefault="00383A41" w:rsidP="009F2B54">
            <w:pPr>
              <w:tabs>
                <w:tab w:val="left" w:pos="993"/>
                <w:tab w:val="left" w:pos="2835"/>
                <w:tab w:val="left" w:pos="4914"/>
                <w:tab w:val="left" w:pos="6663"/>
              </w:tabs>
              <w:spacing w:after="0" w:line="240" w:lineRule="auto"/>
              <w:jc w:val="both"/>
              <w:rPr>
                <w:rFonts w:ascii="Verdana" w:hAnsi="Verdana" w:cs="Verdana"/>
                <w:sz w:val="20"/>
                <w:szCs w:val="20"/>
              </w:rPr>
            </w:pPr>
            <w:r w:rsidRPr="000B6255">
              <w:rPr>
                <w:rFonts w:ascii="Verdana" w:hAnsi="Verdana" w:cs="Verdana"/>
                <w:sz w:val="20"/>
                <w:szCs w:val="20"/>
              </w:rPr>
              <w:t>Корпоративни комуникации</w:t>
            </w:r>
          </w:p>
        </w:tc>
      </w:tr>
      <w:tr w:rsidR="00383A41" w:rsidRPr="000B6255" w14:paraId="1CA49922" w14:textId="77777777" w:rsidTr="009F2B54">
        <w:tc>
          <w:tcPr>
            <w:tcW w:w="4111" w:type="dxa"/>
            <w:tcBorders>
              <w:top w:val="single" w:sz="6" w:space="0" w:color="ED1C24"/>
              <w:left w:val="single" w:sz="2" w:space="0" w:color="FFFFFF"/>
              <w:bottom w:val="single" w:sz="6" w:space="0" w:color="ED1C24"/>
              <w:right w:val="single" w:sz="2" w:space="0" w:color="FFFFFF"/>
            </w:tcBorders>
          </w:tcPr>
          <w:p w14:paraId="5D86EFA6" w14:textId="77777777" w:rsidR="00383A41" w:rsidRPr="000B6255" w:rsidRDefault="00383A41" w:rsidP="009F2B54">
            <w:pPr>
              <w:tabs>
                <w:tab w:val="left" w:pos="993"/>
                <w:tab w:val="left" w:pos="2835"/>
                <w:tab w:val="left" w:pos="4914"/>
                <w:tab w:val="left" w:pos="6663"/>
              </w:tabs>
              <w:spacing w:after="0" w:line="240" w:lineRule="auto"/>
              <w:jc w:val="both"/>
              <w:rPr>
                <w:rFonts w:ascii="Verdana" w:hAnsi="Verdana" w:cs="Verdana"/>
                <w:sz w:val="20"/>
                <w:szCs w:val="20"/>
              </w:rPr>
            </w:pPr>
            <w:r w:rsidRPr="000B6255">
              <w:rPr>
                <w:rFonts w:ascii="Verdana" w:hAnsi="Verdana" w:cs="Verdana"/>
                <w:sz w:val="20"/>
                <w:szCs w:val="20"/>
              </w:rPr>
              <w:t>А1 България</w:t>
            </w:r>
          </w:p>
        </w:tc>
      </w:tr>
      <w:tr w:rsidR="00383A41" w:rsidRPr="000B6255" w14:paraId="42D8DE6E" w14:textId="77777777" w:rsidTr="009F2B54">
        <w:tc>
          <w:tcPr>
            <w:tcW w:w="4111" w:type="dxa"/>
            <w:tcBorders>
              <w:top w:val="single" w:sz="6" w:space="0" w:color="ED1C24"/>
              <w:left w:val="single" w:sz="2" w:space="0" w:color="FFFFFF"/>
              <w:bottom w:val="single" w:sz="6" w:space="0" w:color="ED1C24"/>
              <w:right w:val="single" w:sz="2" w:space="0" w:color="FFFFFF"/>
            </w:tcBorders>
          </w:tcPr>
          <w:p w14:paraId="7193816B" w14:textId="61C96E50" w:rsidR="00383A41" w:rsidRPr="000B6255" w:rsidRDefault="00383A41" w:rsidP="009F2B54">
            <w:pPr>
              <w:tabs>
                <w:tab w:val="left" w:pos="993"/>
                <w:tab w:val="left" w:pos="2835"/>
                <w:tab w:val="left" w:pos="4914"/>
                <w:tab w:val="left" w:pos="6663"/>
              </w:tabs>
              <w:spacing w:after="0" w:line="240" w:lineRule="auto"/>
              <w:jc w:val="both"/>
              <w:rPr>
                <w:rFonts w:ascii="Verdana" w:hAnsi="Verdana" w:cs="Verdana"/>
                <w:sz w:val="20"/>
                <w:szCs w:val="20"/>
                <w:highlight w:val="yellow"/>
              </w:rPr>
            </w:pPr>
            <w:r w:rsidRPr="000B6255">
              <w:rPr>
                <w:rFonts w:ascii="Verdana" w:hAnsi="Verdana" w:cs="Verdana"/>
                <w:sz w:val="20"/>
                <w:szCs w:val="20"/>
              </w:rPr>
              <w:t>0882 201 21</w:t>
            </w:r>
            <w:r w:rsidR="00BB3A93" w:rsidRPr="000B6255">
              <w:rPr>
                <w:rFonts w:ascii="Verdana" w:hAnsi="Verdana" w:cs="Verdana"/>
                <w:sz w:val="20"/>
                <w:szCs w:val="20"/>
              </w:rPr>
              <w:t>5</w:t>
            </w:r>
          </w:p>
        </w:tc>
      </w:tr>
      <w:tr w:rsidR="00383A41" w:rsidRPr="000B6255" w14:paraId="0B1EE7D2" w14:textId="77777777" w:rsidTr="009F2B54">
        <w:tc>
          <w:tcPr>
            <w:tcW w:w="4111" w:type="dxa"/>
            <w:tcBorders>
              <w:top w:val="single" w:sz="6" w:space="0" w:color="ED1C24"/>
              <w:left w:val="single" w:sz="2" w:space="0" w:color="FFFFFF"/>
              <w:bottom w:val="single" w:sz="6" w:space="0" w:color="ED1C24"/>
              <w:right w:val="single" w:sz="2" w:space="0" w:color="FFFFFF"/>
            </w:tcBorders>
          </w:tcPr>
          <w:p w14:paraId="14DA05D8" w14:textId="77777777" w:rsidR="00383A41" w:rsidRPr="000B6255" w:rsidRDefault="00383A41" w:rsidP="009F2B54">
            <w:pPr>
              <w:tabs>
                <w:tab w:val="left" w:pos="993"/>
                <w:tab w:val="left" w:pos="2835"/>
                <w:tab w:val="left" w:pos="4914"/>
                <w:tab w:val="left" w:pos="6663"/>
              </w:tabs>
              <w:spacing w:after="0" w:line="240" w:lineRule="auto"/>
              <w:jc w:val="both"/>
              <w:rPr>
                <w:rFonts w:ascii="Verdana" w:hAnsi="Verdana" w:cs="Verdana"/>
                <w:sz w:val="20"/>
                <w:szCs w:val="20"/>
              </w:rPr>
            </w:pPr>
            <w:r w:rsidRPr="000B6255">
              <w:rPr>
                <w:rFonts w:ascii="Verdana" w:hAnsi="Verdana" w:cs="Verdana"/>
                <w:sz w:val="20"/>
                <w:szCs w:val="20"/>
              </w:rPr>
              <w:t>http://www.а1.bg</w:t>
            </w:r>
          </w:p>
        </w:tc>
      </w:tr>
      <w:tr w:rsidR="00383A41" w:rsidRPr="000B6255" w14:paraId="6B1049C6" w14:textId="77777777" w:rsidTr="009F2B54">
        <w:tc>
          <w:tcPr>
            <w:tcW w:w="4111" w:type="dxa"/>
            <w:tcBorders>
              <w:top w:val="single" w:sz="6" w:space="0" w:color="ED1C24"/>
              <w:left w:val="single" w:sz="2" w:space="0" w:color="FFFFFF"/>
              <w:bottom w:val="single" w:sz="6" w:space="0" w:color="ED1C24"/>
              <w:right w:val="single" w:sz="2" w:space="0" w:color="FFFFFF"/>
            </w:tcBorders>
          </w:tcPr>
          <w:p w14:paraId="3BB0072E" w14:textId="77777777" w:rsidR="00383A41" w:rsidRPr="000B6255" w:rsidRDefault="00383A41" w:rsidP="009F2B54">
            <w:pPr>
              <w:tabs>
                <w:tab w:val="left" w:pos="993"/>
                <w:tab w:val="left" w:pos="2835"/>
                <w:tab w:val="left" w:pos="4914"/>
                <w:tab w:val="left" w:pos="6663"/>
              </w:tabs>
              <w:spacing w:after="0" w:line="240" w:lineRule="auto"/>
              <w:jc w:val="both"/>
              <w:rPr>
                <w:rFonts w:ascii="Verdana" w:hAnsi="Verdana" w:cs="Verdana"/>
                <w:sz w:val="20"/>
                <w:szCs w:val="20"/>
              </w:rPr>
            </w:pPr>
            <w:r w:rsidRPr="000B6255">
              <w:rPr>
                <w:rFonts w:ascii="Verdana" w:hAnsi="Verdana" w:cs="Verdana"/>
                <w:sz w:val="20"/>
                <w:szCs w:val="20"/>
              </w:rPr>
              <w:t>http://www.facebook.com/A1Bulgaria</w:t>
            </w:r>
          </w:p>
        </w:tc>
      </w:tr>
    </w:tbl>
    <w:p w14:paraId="6AEB1781" w14:textId="77777777" w:rsidR="00383A41" w:rsidRPr="000B6255" w:rsidRDefault="00383A41" w:rsidP="00383A41">
      <w:pPr>
        <w:autoSpaceDE w:val="0"/>
        <w:autoSpaceDN w:val="0"/>
        <w:adjustRightInd w:val="0"/>
        <w:spacing w:after="0" w:line="240" w:lineRule="auto"/>
        <w:jc w:val="both"/>
        <w:rPr>
          <w:rFonts w:ascii="Verdana" w:hAnsi="Verdana"/>
          <w:bCs/>
          <w:sz w:val="20"/>
          <w:szCs w:val="20"/>
        </w:rPr>
      </w:pPr>
    </w:p>
    <w:p w14:paraId="57F1A354" w14:textId="77777777" w:rsidR="00383A41" w:rsidRPr="000B6255" w:rsidRDefault="00383A41" w:rsidP="00383A41">
      <w:pPr>
        <w:autoSpaceDE w:val="0"/>
        <w:autoSpaceDN w:val="0"/>
        <w:adjustRightInd w:val="0"/>
        <w:spacing w:after="0" w:line="240" w:lineRule="auto"/>
        <w:jc w:val="both"/>
        <w:rPr>
          <w:rFonts w:ascii="Verdana" w:hAnsi="Verdana"/>
          <w:bCs/>
          <w:sz w:val="20"/>
          <w:szCs w:val="20"/>
        </w:rPr>
      </w:pPr>
    </w:p>
    <w:p w14:paraId="6C13A3E8" w14:textId="77777777" w:rsidR="00383A41" w:rsidRPr="000B6255" w:rsidRDefault="00383A41" w:rsidP="00383A41">
      <w:pPr>
        <w:autoSpaceDE w:val="0"/>
        <w:autoSpaceDN w:val="0"/>
        <w:adjustRightInd w:val="0"/>
        <w:spacing w:after="0" w:line="240" w:lineRule="auto"/>
        <w:jc w:val="both"/>
        <w:rPr>
          <w:rFonts w:ascii="Verdana" w:hAnsi="Verdana"/>
          <w:bCs/>
          <w:sz w:val="20"/>
          <w:szCs w:val="20"/>
        </w:rPr>
      </w:pPr>
    </w:p>
    <w:p w14:paraId="4883E5AE" w14:textId="5705F103" w:rsidR="00383A41" w:rsidRPr="000B6255" w:rsidRDefault="00FB0D30" w:rsidP="00E205A2">
      <w:pPr>
        <w:autoSpaceDE w:val="0"/>
        <w:autoSpaceDN w:val="0"/>
        <w:adjustRightInd w:val="0"/>
        <w:spacing w:after="0" w:line="240" w:lineRule="auto"/>
        <w:ind w:left="-567" w:firstLine="567"/>
        <w:jc w:val="both"/>
        <w:rPr>
          <w:rFonts w:ascii="Verdana" w:hAnsi="Verdana"/>
          <w:bCs/>
          <w:sz w:val="20"/>
          <w:szCs w:val="20"/>
        </w:rPr>
      </w:pPr>
      <w:r w:rsidRPr="000B6255">
        <w:rPr>
          <w:rFonts w:ascii="Verdana" w:hAnsi="Verdana"/>
          <w:bCs/>
          <w:sz w:val="20"/>
          <w:szCs w:val="20"/>
        </w:rPr>
        <w:t>София</w:t>
      </w:r>
      <w:r w:rsidR="00383A41" w:rsidRPr="000B6255">
        <w:rPr>
          <w:rFonts w:ascii="Verdana" w:hAnsi="Verdana"/>
          <w:bCs/>
          <w:sz w:val="20"/>
          <w:szCs w:val="20"/>
        </w:rPr>
        <w:t>,</w:t>
      </w:r>
    </w:p>
    <w:p w14:paraId="070F1B5B" w14:textId="3D0CD99A" w:rsidR="00A95AB3" w:rsidRPr="000B6255" w:rsidRDefault="00F6712D" w:rsidP="00EB779D">
      <w:pPr>
        <w:autoSpaceDE w:val="0"/>
        <w:autoSpaceDN w:val="0"/>
        <w:adjustRightInd w:val="0"/>
        <w:spacing w:after="0" w:line="240" w:lineRule="auto"/>
        <w:ind w:left="-567" w:firstLine="567"/>
        <w:jc w:val="both"/>
        <w:rPr>
          <w:rFonts w:ascii="Verdana" w:hAnsi="Verdana"/>
          <w:bCs/>
          <w:sz w:val="20"/>
          <w:szCs w:val="20"/>
        </w:rPr>
      </w:pPr>
      <w:r>
        <w:rPr>
          <w:rFonts w:ascii="Verdana" w:hAnsi="Verdana"/>
          <w:bCs/>
          <w:sz w:val="20"/>
          <w:szCs w:val="20"/>
        </w:rPr>
        <w:t>0</w:t>
      </w:r>
      <w:r w:rsidR="004F70D1">
        <w:rPr>
          <w:rFonts w:ascii="Verdana" w:hAnsi="Verdana"/>
          <w:bCs/>
          <w:sz w:val="20"/>
          <w:szCs w:val="20"/>
        </w:rPr>
        <w:t>5</w:t>
      </w:r>
      <w:r w:rsidR="00BB3A93" w:rsidRPr="000B6255">
        <w:rPr>
          <w:rFonts w:ascii="Verdana" w:hAnsi="Verdana"/>
          <w:bCs/>
          <w:sz w:val="20"/>
          <w:szCs w:val="20"/>
        </w:rPr>
        <w:t xml:space="preserve"> </w:t>
      </w:r>
      <w:r w:rsidR="00FB0D30" w:rsidRPr="000B6255">
        <w:rPr>
          <w:rFonts w:ascii="Verdana" w:hAnsi="Verdana"/>
          <w:bCs/>
          <w:sz w:val="20"/>
          <w:szCs w:val="20"/>
        </w:rPr>
        <w:t>август</w:t>
      </w:r>
      <w:r w:rsidR="00A95AB3" w:rsidRPr="000B6255">
        <w:rPr>
          <w:rFonts w:ascii="Verdana" w:hAnsi="Verdana"/>
          <w:bCs/>
          <w:sz w:val="20"/>
          <w:szCs w:val="20"/>
        </w:rPr>
        <w:t xml:space="preserve"> 202</w:t>
      </w:r>
      <w:r w:rsidR="00BB3A93" w:rsidRPr="000B6255">
        <w:rPr>
          <w:rFonts w:ascii="Verdana" w:hAnsi="Verdana"/>
          <w:bCs/>
          <w:sz w:val="20"/>
          <w:szCs w:val="20"/>
        </w:rPr>
        <w:t>4</w:t>
      </w:r>
    </w:p>
    <w:p w14:paraId="69992F0C" w14:textId="629470F8" w:rsidR="00383A41" w:rsidRPr="000B6255" w:rsidRDefault="00383A41" w:rsidP="00383A41">
      <w:pPr>
        <w:autoSpaceDE w:val="0"/>
        <w:autoSpaceDN w:val="0"/>
        <w:adjustRightInd w:val="0"/>
        <w:spacing w:after="0" w:line="240" w:lineRule="auto"/>
        <w:jc w:val="both"/>
        <w:rPr>
          <w:rFonts w:ascii="Verdana" w:hAnsi="Verdana"/>
          <w:bCs/>
          <w:sz w:val="20"/>
          <w:szCs w:val="20"/>
        </w:rPr>
      </w:pPr>
    </w:p>
    <w:p w14:paraId="39289445" w14:textId="2E6D5238" w:rsidR="00FB0D30" w:rsidRPr="000B6255" w:rsidRDefault="00FB0D30" w:rsidP="00943E8D">
      <w:pPr>
        <w:autoSpaceDE w:val="0"/>
        <w:autoSpaceDN w:val="0"/>
        <w:adjustRightInd w:val="0"/>
        <w:spacing w:after="0" w:line="240" w:lineRule="auto"/>
        <w:jc w:val="both"/>
        <w:rPr>
          <w:rFonts w:ascii="Verdana" w:hAnsi="Verdana"/>
          <w:b/>
          <w:bCs/>
          <w:sz w:val="24"/>
          <w:szCs w:val="24"/>
        </w:rPr>
      </w:pPr>
      <w:r w:rsidRPr="000B6255">
        <w:rPr>
          <w:rFonts w:ascii="Verdana" w:hAnsi="Verdana"/>
          <w:b/>
          <w:bCs/>
          <w:sz w:val="24"/>
          <w:szCs w:val="24"/>
        </w:rPr>
        <w:t xml:space="preserve">А1 придоби правата за </w:t>
      </w:r>
      <w:proofErr w:type="spellStart"/>
      <w:r w:rsidRPr="000B6255">
        <w:rPr>
          <w:rFonts w:ascii="Verdana" w:hAnsi="Verdana"/>
          <w:b/>
          <w:bCs/>
          <w:sz w:val="24"/>
          <w:szCs w:val="24"/>
        </w:rPr>
        <w:t>Lega</w:t>
      </w:r>
      <w:proofErr w:type="spellEnd"/>
      <w:r w:rsidRPr="000B6255">
        <w:rPr>
          <w:rFonts w:ascii="Verdana" w:hAnsi="Verdana"/>
          <w:b/>
          <w:bCs/>
          <w:sz w:val="24"/>
          <w:szCs w:val="24"/>
        </w:rPr>
        <w:t xml:space="preserve"> </w:t>
      </w:r>
      <w:proofErr w:type="spellStart"/>
      <w:r w:rsidRPr="000B6255">
        <w:rPr>
          <w:rFonts w:ascii="Verdana" w:hAnsi="Verdana"/>
          <w:b/>
          <w:bCs/>
          <w:sz w:val="24"/>
          <w:szCs w:val="24"/>
        </w:rPr>
        <w:t>Serie</w:t>
      </w:r>
      <w:proofErr w:type="spellEnd"/>
      <w:r w:rsidRPr="000B6255">
        <w:rPr>
          <w:rFonts w:ascii="Verdana" w:hAnsi="Verdana"/>
          <w:b/>
          <w:bCs/>
          <w:sz w:val="24"/>
          <w:szCs w:val="24"/>
        </w:rPr>
        <w:t xml:space="preserve"> A за следващите три сезона</w:t>
      </w:r>
    </w:p>
    <w:p w14:paraId="2A575008" w14:textId="31F6CD4C" w:rsidR="00FF260F" w:rsidRPr="000B6255" w:rsidRDefault="00FF260F" w:rsidP="00943E8D">
      <w:pPr>
        <w:autoSpaceDE w:val="0"/>
        <w:autoSpaceDN w:val="0"/>
        <w:adjustRightInd w:val="0"/>
        <w:spacing w:after="0" w:line="240" w:lineRule="auto"/>
        <w:jc w:val="both"/>
        <w:rPr>
          <w:rFonts w:ascii="Verdana" w:hAnsi="Verdana"/>
          <w:b/>
          <w:bCs/>
          <w:sz w:val="24"/>
          <w:szCs w:val="24"/>
        </w:rPr>
      </w:pPr>
    </w:p>
    <w:p w14:paraId="442E45B0" w14:textId="728A7E7D" w:rsidR="00B24722" w:rsidRPr="000B6255" w:rsidRDefault="00B24722" w:rsidP="000B6255">
      <w:pPr>
        <w:numPr>
          <w:ilvl w:val="0"/>
          <w:numId w:val="3"/>
        </w:numPr>
        <w:spacing w:before="100" w:beforeAutospacing="1" w:after="100" w:afterAutospacing="1" w:line="240" w:lineRule="auto"/>
        <w:jc w:val="both"/>
        <w:rPr>
          <w:rFonts w:ascii="Verdana" w:hAnsi="Verdana" w:cs="Times New Roman"/>
          <w:sz w:val="20"/>
          <w:szCs w:val="20"/>
          <w:lang w:eastAsia="bg-BG"/>
        </w:rPr>
      </w:pPr>
      <w:r w:rsidRPr="000B6255">
        <w:rPr>
          <w:rFonts w:ascii="Verdana" w:hAnsi="Verdana"/>
          <w:noProof/>
          <w:sz w:val="20"/>
          <w:szCs w:val="20"/>
          <w:lang w:eastAsia="bg-BG"/>
        </w:rPr>
        <mc:AlternateContent>
          <mc:Choice Requires="wps">
            <w:drawing>
              <wp:anchor distT="0" distB="0" distL="114300" distR="114300" simplePos="0" relativeHeight="251658240" behindDoc="0" locked="0" layoutInCell="1" hidden="0" allowOverlap="1" wp14:anchorId="4EF37362" wp14:editId="2927F66B">
                <wp:simplePos x="0" y="0"/>
                <wp:positionH relativeFrom="margin">
                  <wp:posOffset>32386</wp:posOffset>
                </wp:positionH>
                <wp:positionV relativeFrom="paragraph">
                  <wp:posOffset>130810</wp:posOffset>
                </wp:positionV>
                <wp:extent cx="6545580" cy="609600"/>
                <wp:effectExtent l="0" t="0" r="26670" b="19050"/>
                <wp:wrapNone/>
                <wp:docPr id="16" name="Rectangle 16"/>
                <wp:cNvGraphicFramePr/>
                <a:graphic xmlns:a="http://schemas.openxmlformats.org/drawingml/2006/main">
                  <a:graphicData uri="http://schemas.microsoft.com/office/word/2010/wordprocessingShape">
                    <wps:wsp>
                      <wps:cNvSpPr/>
                      <wps:spPr>
                        <a:xfrm flipV="1">
                          <a:off x="0" y="0"/>
                          <a:ext cx="6545580" cy="609600"/>
                        </a:xfrm>
                        <a:prstGeom prst="rect">
                          <a:avLst/>
                        </a:prstGeom>
                        <a:noFill/>
                        <a:ln w="12700" cap="flat" cmpd="sng">
                          <a:solidFill>
                            <a:srgbClr val="FF0000"/>
                          </a:solidFill>
                          <a:prstDash val="solid"/>
                          <a:miter lim="800000"/>
                          <a:headEnd type="none" w="sm" len="sm"/>
                          <a:tailEnd type="none" w="sm" len="sm"/>
                        </a:ln>
                      </wps:spPr>
                      <wps:txbx>
                        <w:txbxContent>
                          <w:p w14:paraId="0108F2DC" w14:textId="54C6CF91" w:rsidR="002006E1" w:rsidRPr="00D646D2" w:rsidRDefault="002006E1" w:rsidP="009A131A">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EF37362" id="Rectangle 16" o:spid="_x0000_s1026" style="position:absolute;left:0;text-align:left;margin-left:2.55pt;margin-top:10.3pt;width:515.4pt;height:48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" filled="f" strokecolor="red" strokeweight="1pt">
                <v:stroke startarrowwidth="narrow" startarrowlength="short" endarrowwidth="narrow" endarrowlength="short"/>
                <v:textbox inset="2.53958mm,2.53958mm,2.53958mm,2.53958mm">
                  <w:txbxContent>
                    <w:p w14:paraId="0108F2DC" w14:textId="54C6CF91" w:rsidR="002006E1" w:rsidRPr="00D646D2" w:rsidRDefault="002006E1" w:rsidP="009A131A">
                      <w:pPr>
                        <w:spacing w:after="0" w:line="240" w:lineRule="auto"/>
                        <w:textDirection w:val="btLr"/>
                      </w:pPr>
                    </w:p>
                  </w:txbxContent>
                </v:textbox>
                <w10:wrap anchorx="margin"/>
              </v:rect>
            </w:pict>
          </mc:Fallback>
        </mc:AlternateContent>
      </w:r>
      <w:proofErr w:type="spellStart"/>
      <w:r w:rsidRPr="000B6255">
        <w:rPr>
          <w:rFonts w:ascii="Verdana" w:hAnsi="Verdana" w:cs="Times New Roman"/>
          <w:sz w:val="20"/>
          <w:szCs w:val="20"/>
          <w:lang w:eastAsia="bg-BG"/>
        </w:rPr>
        <w:t>Lega</w:t>
      </w:r>
      <w:proofErr w:type="spellEnd"/>
      <w:r w:rsidRPr="000B6255">
        <w:rPr>
          <w:rFonts w:ascii="Verdana" w:hAnsi="Verdana" w:cs="Times New Roman"/>
          <w:sz w:val="20"/>
          <w:szCs w:val="20"/>
          <w:lang w:eastAsia="bg-BG"/>
        </w:rPr>
        <w:t xml:space="preserve"> </w:t>
      </w:r>
      <w:proofErr w:type="spellStart"/>
      <w:r w:rsidRPr="000B6255">
        <w:rPr>
          <w:rFonts w:ascii="Verdana" w:hAnsi="Verdana" w:cs="Times New Roman"/>
          <w:sz w:val="20"/>
          <w:szCs w:val="20"/>
          <w:lang w:eastAsia="bg-BG"/>
        </w:rPr>
        <w:t>Serie</w:t>
      </w:r>
      <w:proofErr w:type="spellEnd"/>
      <w:r w:rsidRPr="000B6255">
        <w:rPr>
          <w:rFonts w:ascii="Verdana" w:hAnsi="Verdana" w:cs="Times New Roman"/>
          <w:sz w:val="20"/>
          <w:szCs w:val="20"/>
          <w:lang w:eastAsia="bg-BG"/>
        </w:rPr>
        <w:t xml:space="preserve"> A се утвърди като едно от най-гледаните национални футболни първенства </w:t>
      </w:r>
    </w:p>
    <w:p w14:paraId="009CBEAF" w14:textId="428D3968" w:rsidR="00B908E6" w:rsidRPr="00935ABC" w:rsidRDefault="00B24722" w:rsidP="00935ABC">
      <w:pPr>
        <w:numPr>
          <w:ilvl w:val="0"/>
          <w:numId w:val="3"/>
        </w:numPr>
        <w:spacing w:before="100" w:beforeAutospacing="1" w:after="100" w:afterAutospacing="1" w:line="240" w:lineRule="auto"/>
        <w:jc w:val="both"/>
        <w:rPr>
          <w:rFonts w:ascii="Verdana" w:hAnsi="Verdana" w:cs="Times New Roman"/>
          <w:sz w:val="20"/>
          <w:szCs w:val="20"/>
          <w:lang w:val="en-US" w:eastAsia="bg-BG"/>
        </w:rPr>
      </w:pPr>
      <w:r w:rsidRPr="000B6255">
        <w:rPr>
          <w:rFonts w:ascii="Verdana" w:hAnsi="Verdana" w:cs="Times New Roman"/>
          <w:sz w:val="20"/>
          <w:szCs w:val="20"/>
          <w:lang w:eastAsia="bg-BG"/>
        </w:rPr>
        <w:t xml:space="preserve">Новият сезон в </w:t>
      </w:r>
      <w:proofErr w:type="spellStart"/>
      <w:r w:rsidRPr="000B6255">
        <w:rPr>
          <w:rFonts w:ascii="Verdana" w:hAnsi="Verdana" w:cs="Times New Roman"/>
          <w:sz w:val="20"/>
          <w:szCs w:val="20"/>
          <w:lang w:eastAsia="bg-BG"/>
        </w:rPr>
        <w:t>Serie</w:t>
      </w:r>
      <w:proofErr w:type="spellEnd"/>
      <w:r w:rsidRPr="000B6255">
        <w:rPr>
          <w:rFonts w:ascii="Verdana" w:hAnsi="Verdana" w:cs="Times New Roman"/>
          <w:sz w:val="20"/>
          <w:szCs w:val="20"/>
          <w:lang w:eastAsia="bg-BG"/>
        </w:rPr>
        <w:t xml:space="preserve"> A започва на 17 август, като зрителите ще могат да проследят всичко най-интересно в каналите на MAX </w:t>
      </w:r>
      <w:proofErr w:type="spellStart"/>
      <w:r w:rsidRPr="000B6255">
        <w:rPr>
          <w:rFonts w:ascii="Verdana" w:hAnsi="Verdana" w:cs="Times New Roman"/>
          <w:sz w:val="20"/>
          <w:szCs w:val="20"/>
          <w:lang w:eastAsia="bg-BG"/>
        </w:rPr>
        <w:t>Sport</w:t>
      </w:r>
      <w:proofErr w:type="spellEnd"/>
      <w:r w:rsidRPr="000B6255">
        <w:rPr>
          <w:rFonts w:ascii="Verdana" w:hAnsi="Verdana" w:cs="Times New Roman"/>
          <w:sz w:val="20"/>
          <w:szCs w:val="20"/>
          <w:lang w:eastAsia="bg-BG"/>
        </w:rPr>
        <w:t xml:space="preserve"> </w:t>
      </w:r>
    </w:p>
    <w:p w14:paraId="4E56BF3A" w14:textId="6A4F85F3" w:rsidR="00B24722" w:rsidRPr="000B6255" w:rsidRDefault="00B24722" w:rsidP="00DF128C">
      <w:pPr>
        <w:spacing w:before="100" w:beforeAutospacing="1" w:after="100" w:afterAutospacing="1"/>
        <w:jc w:val="both"/>
        <w:rPr>
          <w:rFonts w:ascii="Verdana" w:hAnsi="Verdana" w:cs="Times New Roman"/>
          <w:sz w:val="20"/>
          <w:szCs w:val="20"/>
          <w:lang w:eastAsia="bg-BG"/>
        </w:rPr>
      </w:pPr>
      <w:r w:rsidRPr="000B6255">
        <w:rPr>
          <w:rFonts w:ascii="Verdana" w:hAnsi="Verdana" w:cs="Times New Roman"/>
          <w:sz w:val="20"/>
          <w:szCs w:val="20"/>
          <w:lang w:eastAsia="bg-BG"/>
        </w:rPr>
        <w:t xml:space="preserve">А1 си осигури правата да продължи излъчването на </w:t>
      </w:r>
      <w:proofErr w:type="spellStart"/>
      <w:r w:rsidRPr="000B6255">
        <w:rPr>
          <w:rFonts w:ascii="Verdana" w:hAnsi="Verdana" w:cs="Times New Roman"/>
          <w:sz w:val="20"/>
          <w:szCs w:val="20"/>
          <w:lang w:eastAsia="bg-BG"/>
        </w:rPr>
        <w:t>Lega</w:t>
      </w:r>
      <w:proofErr w:type="spellEnd"/>
      <w:r w:rsidRPr="000B6255">
        <w:rPr>
          <w:rFonts w:ascii="Verdana" w:hAnsi="Verdana" w:cs="Times New Roman"/>
          <w:sz w:val="20"/>
          <w:szCs w:val="20"/>
          <w:lang w:eastAsia="bg-BG"/>
        </w:rPr>
        <w:t xml:space="preserve"> </w:t>
      </w:r>
      <w:proofErr w:type="spellStart"/>
      <w:r w:rsidRPr="000B6255">
        <w:rPr>
          <w:rFonts w:ascii="Verdana" w:hAnsi="Verdana" w:cs="Times New Roman"/>
          <w:sz w:val="20"/>
          <w:szCs w:val="20"/>
          <w:lang w:eastAsia="bg-BG"/>
        </w:rPr>
        <w:t>Serie</w:t>
      </w:r>
      <w:proofErr w:type="spellEnd"/>
      <w:r w:rsidRPr="000B6255">
        <w:rPr>
          <w:rFonts w:ascii="Verdana" w:hAnsi="Verdana" w:cs="Times New Roman"/>
          <w:sz w:val="20"/>
          <w:szCs w:val="20"/>
          <w:lang w:eastAsia="bg-BG"/>
        </w:rPr>
        <w:t xml:space="preserve"> A </w:t>
      </w:r>
      <w:r w:rsidR="00DF128C">
        <w:rPr>
          <w:rFonts w:ascii="Verdana" w:hAnsi="Verdana" w:cs="Times New Roman"/>
          <w:sz w:val="20"/>
          <w:szCs w:val="20"/>
          <w:lang w:eastAsia="bg-BG"/>
        </w:rPr>
        <w:t>и в следващите</w:t>
      </w:r>
      <w:r w:rsidRPr="000B6255">
        <w:rPr>
          <w:rFonts w:ascii="Verdana" w:hAnsi="Verdana" w:cs="Times New Roman"/>
          <w:sz w:val="20"/>
          <w:szCs w:val="20"/>
          <w:lang w:eastAsia="bg-BG"/>
        </w:rPr>
        <w:t xml:space="preserve"> три сезона до 2026-2027 г. </w:t>
      </w:r>
      <w:proofErr w:type="spellStart"/>
      <w:r w:rsidRPr="000B6255">
        <w:rPr>
          <w:rFonts w:ascii="Verdana" w:hAnsi="Verdana" w:cs="Times New Roman"/>
          <w:sz w:val="20"/>
          <w:szCs w:val="20"/>
          <w:lang w:eastAsia="bg-BG"/>
        </w:rPr>
        <w:t>Lega</w:t>
      </w:r>
      <w:proofErr w:type="spellEnd"/>
      <w:r w:rsidRPr="000B6255">
        <w:rPr>
          <w:rFonts w:ascii="Verdana" w:hAnsi="Verdana" w:cs="Times New Roman"/>
          <w:sz w:val="20"/>
          <w:szCs w:val="20"/>
          <w:lang w:eastAsia="bg-BG"/>
        </w:rPr>
        <w:t xml:space="preserve"> </w:t>
      </w:r>
      <w:proofErr w:type="spellStart"/>
      <w:r w:rsidRPr="000B6255">
        <w:rPr>
          <w:rFonts w:ascii="Verdana" w:hAnsi="Verdana" w:cs="Times New Roman"/>
          <w:sz w:val="20"/>
          <w:szCs w:val="20"/>
          <w:lang w:eastAsia="bg-BG"/>
        </w:rPr>
        <w:t>Serie</w:t>
      </w:r>
      <w:proofErr w:type="spellEnd"/>
      <w:r w:rsidRPr="000B6255">
        <w:rPr>
          <w:rFonts w:ascii="Verdana" w:hAnsi="Verdana" w:cs="Times New Roman"/>
          <w:sz w:val="20"/>
          <w:szCs w:val="20"/>
          <w:lang w:eastAsia="bg-BG"/>
        </w:rPr>
        <w:t xml:space="preserve"> A е </w:t>
      </w:r>
      <w:r w:rsidR="0021544E" w:rsidRPr="000B6255">
        <w:rPr>
          <w:rFonts w:ascii="Verdana" w:hAnsi="Verdana" w:cs="Times New Roman"/>
          <w:sz w:val="20"/>
          <w:szCs w:val="20"/>
          <w:lang w:eastAsia="bg-BG"/>
        </w:rPr>
        <w:t xml:space="preserve">важен елемент в портфолиото на </w:t>
      </w:r>
      <w:r w:rsidRPr="000B6255">
        <w:rPr>
          <w:rFonts w:ascii="Verdana" w:hAnsi="Verdana" w:cs="Times New Roman"/>
          <w:sz w:val="20"/>
          <w:szCs w:val="20"/>
          <w:lang w:eastAsia="bg-BG"/>
        </w:rPr>
        <w:t xml:space="preserve">MAX </w:t>
      </w:r>
      <w:proofErr w:type="spellStart"/>
      <w:r w:rsidRPr="000B6255">
        <w:rPr>
          <w:rFonts w:ascii="Verdana" w:hAnsi="Verdana" w:cs="Times New Roman"/>
          <w:sz w:val="20"/>
          <w:szCs w:val="20"/>
          <w:lang w:eastAsia="bg-BG"/>
        </w:rPr>
        <w:t>Sport</w:t>
      </w:r>
      <w:proofErr w:type="spellEnd"/>
      <w:r w:rsidRPr="000B6255">
        <w:rPr>
          <w:rFonts w:ascii="Verdana" w:hAnsi="Verdana" w:cs="Times New Roman"/>
          <w:sz w:val="20"/>
          <w:szCs w:val="20"/>
          <w:lang w:eastAsia="bg-BG"/>
        </w:rPr>
        <w:t xml:space="preserve"> през последните шест сезона, като се превърна в едно от най-гледаните футболни първенства не само в България, но и по целия свят. </w:t>
      </w:r>
      <w:proofErr w:type="spellStart"/>
      <w:r w:rsidRPr="000B6255">
        <w:rPr>
          <w:rFonts w:ascii="Verdana" w:hAnsi="Verdana" w:cs="Times New Roman"/>
          <w:sz w:val="20"/>
          <w:szCs w:val="20"/>
          <w:lang w:eastAsia="bg-BG"/>
        </w:rPr>
        <w:t>Калчото</w:t>
      </w:r>
      <w:proofErr w:type="spellEnd"/>
      <w:r w:rsidRPr="000B6255">
        <w:rPr>
          <w:rFonts w:ascii="Verdana" w:hAnsi="Verdana" w:cs="Times New Roman"/>
          <w:sz w:val="20"/>
          <w:szCs w:val="20"/>
          <w:lang w:eastAsia="bg-BG"/>
        </w:rPr>
        <w:t xml:space="preserve"> се нарежда сред трите най-силни първенства в Европа, което допринася за широката му популярност</w:t>
      </w:r>
      <w:r w:rsidR="006D3EB3">
        <w:rPr>
          <w:rFonts w:ascii="Verdana" w:hAnsi="Verdana" w:cs="Times New Roman"/>
          <w:sz w:val="20"/>
          <w:szCs w:val="20"/>
          <w:lang w:eastAsia="bg-BG"/>
        </w:rPr>
        <w:t xml:space="preserve"> и у нас</w:t>
      </w:r>
      <w:r w:rsidRPr="000B6255">
        <w:rPr>
          <w:rFonts w:ascii="Verdana" w:hAnsi="Verdana" w:cs="Times New Roman"/>
          <w:sz w:val="20"/>
          <w:szCs w:val="20"/>
          <w:lang w:eastAsia="bg-BG"/>
        </w:rPr>
        <w:t>.</w:t>
      </w:r>
    </w:p>
    <w:p w14:paraId="3DE9195F" w14:textId="7B105CEB" w:rsidR="006D3EB3" w:rsidRPr="000B6255" w:rsidRDefault="006D3EB3" w:rsidP="00DF128C">
      <w:pPr>
        <w:spacing w:before="100" w:beforeAutospacing="1" w:after="100" w:afterAutospacing="1"/>
        <w:jc w:val="both"/>
        <w:rPr>
          <w:rFonts w:ascii="Verdana" w:hAnsi="Verdana" w:cs="Times New Roman"/>
          <w:sz w:val="20"/>
          <w:szCs w:val="20"/>
          <w:lang w:eastAsia="bg-BG"/>
        </w:rPr>
      </w:pPr>
      <w:r w:rsidRPr="006D3EB3">
        <w:rPr>
          <w:rFonts w:ascii="Verdana" w:hAnsi="Verdana" w:cs="Times New Roman"/>
          <w:sz w:val="20"/>
          <w:szCs w:val="20"/>
          <w:lang w:eastAsia="bg-BG"/>
        </w:rPr>
        <w:t xml:space="preserve">Симеон Донев, </w:t>
      </w:r>
      <w:r>
        <w:rPr>
          <w:rFonts w:ascii="Verdana" w:hAnsi="Verdana" w:cs="Times New Roman"/>
          <w:sz w:val="20"/>
          <w:szCs w:val="20"/>
          <w:lang w:eastAsia="bg-BG"/>
        </w:rPr>
        <w:t>с</w:t>
      </w:r>
      <w:r w:rsidRPr="006D3EB3">
        <w:rPr>
          <w:rFonts w:ascii="Verdana" w:hAnsi="Verdana" w:cs="Times New Roman"/>
          <w:sz w:val="20"/>
          <w:szCs w:val="20"/>
          <w:lang w:eastAsia="bg-BG"/>
        </w:rPr>
        <w:t>тарши директор</w:t>
      </w:r>
      <w:r>
        <w:rPr>
          <w:rFonts w:ascii="Verdana" w:hAnsi="Verdana" w:cs="Times New Roman"/>
          <w:sz w:val="20"/>
          <w:szCs w:val="20"/>
          <w:lang w:eastAsia="bg-BG"/>
        </w:rPr>
        <w:t xml:space="preserve"> „Маркетинг“</w:t>
      </w:r>
      <w:r w:rsidRPr="006D3EB3">
        <w:rPr>
          <w:rFonts w:ascii="Verdana" w:hAnsi="Verdana" w:cs="Times New Roman"/>
          <w:sz w:val="20"/>
          <w:szCs w:val="20"/>
          <w:lang w:eastAsia="bg-BG"/>
        </w:rPr>
        <w:t xml:space="preserve"> </w:t>
      </w:r>
      <w:r>
        <w:rPr>
          <w:rFonts w:ascii="Verdana" w:hAnsi="Verdana" w:cs="Times New Roman"/>
          <w:sz w:val="20"/>
          <w:szCs w:val="20"/>
          <w:lang w:eastAsia="bg-BG"/>
        </w:rPr>
        <w:t>в</w:t>
      </w:r>
      <w:r w:rsidRPr="006D3EB3">
        <w:rPr>
          <w:rFonts w:ascii="Verdana" w:hAnsi="Verdana" w:cs="Times New Roman"/>
          <w:sz w:val="20"/>
          <w:szCs w:val="20"/>
          <w:lang w:eastAsia="bg-BG"/>
        </w:rPr>
        <w:t xml:space="preserve"> А1 България, коментира: „</w:t>
      </w:r>
      <w:r w:rsidR="001B7C71">
        <w:rPr>
          <w:rFonts w:ascii="Verdana" w:hAnsi="Verdana" w:cs="Times New Roman"/>
          <w:sz w:val="20"/>
          <w:szCs w:val="20"/>
          <w:lang w:eastAsia="bg-BG"/>
        </w:rPr>
        <w:t>В</w:t>
      </w:r>
      <w:r w:rsidRPr="006D3EB3">
        <w:rPr>
          <w:rFonts w:ascii="Verdana" w:hAnsi="Verdana" w:cs="Times New Roman"/>
          <w:sz w:val="20"/>
          <w:szCs w:val="20"/>
          <w:lang w:eastAsia="bg-BG"/>
        </w:rPr>
        <w:t xml:space="preserve"> А1 винаги сме се стремили да предложим на нашите клиенти съдържание с най-високо качество. Придобиването на тези права за MAX </w:t>
      </w:r>
      <w:proofErr w:type="spellStart"/>
      <w:r w:rsidRPr="006D3EB3">
        <w:rPr>
          <w:rFonts w:ascii="Verdana" w:hAnsi="Verdana" w:cs="Times New Roman"/>
          <w:sz w:val="20"/>
          <w:szCs w:val="20"/>
          <w:lang w:eastAsia="bg-BG"/>
        </w:rPr>
        <w:t>Sport</w:t>
      </w:r>
      <w:proofErr w:type="spellEnd"/>
      <w:r w:rsidRPr="006D3EB3">
        <w:rPr>
          <w:rFonts w:ascii="Verdana" w:hAnsi="Verdana" w:cs="Times New Roman"/>
          <w:sz w:val="20"/>
          <w:szCs w:val="20"/>
          <w:lang w:eastAsia="bg-BG"/>
        </w:rPr>
        <w:t xml:space="preserve"> за още три сезона гарантира, че едно от водещите европейски първенства ще остане достъпно за феновете в България. Италианският футбол е изключително популярен в страната и очакваме, че интересът към </w:t>
      </w:r>
      <w:r w:rsidR="0032427C">
        <w:rPr>
          <w:rFonts w:ascii="Verdana" w:hAnsi="Verdana" w:cs="Times New Roman"/>
          <w:sz w:val="20"/>
          <w:szCs w:val="20"/>
          <w:lang w:eastAsia="bg-BG"/>
        </w:rPr>
        <w:t>него</w:t>
      </w:r>
      <w:r w:rsidR="0032427C" w:rsidRPr="006D3EB3">
        <w:rPr>
          <w:rFonts w:ascii="Verdana" w:hAnsi="Verdana" w:cs="Times New Roman"/>
          <w:sz w:val="20"/>
          <w:szCs w:val="20"/>
          <w:lang w:eastAsia="bg-BG"/>
        </w:rPr>
        <w:t xml:space="preserve"> </w:t>
      </w:r>
      <w:r w:rsidRPr="006D3EB3">
        <w:rPr>
          <w:rFonts w:ascii="Verdana" w:hAnsi="Verdana" w:cs="Times New Roman"/>
          <w:sz w:val="20"/>
          <w:szCs w:val="20"/>
          <w:lang w:eastAsia="bg-BG"/>
        </w:rPr>
        <w:t>ще продължи да расте.“</w:t>
      </w:r>
    </w:p>
    <w:p w14:paraId="6FBC9962" w14:textId="7D61E154" w:rsidR="006D3EB3" w:rsidRPr="000B6255" w:rsidRDefault="006D3EB3" w:rsidP="00DF128C">
      <w:pPr>
        <w:spacing w:before="100" w:beforeAutospacing="1" w:after="100" w:afterAutospacing="1"/>
        <w:jc w:val="both"/>
        <w:rPr>
          <w:rFonts w:ascii="Verdana" w:hAnsi="Verdana" w:cs="Times New Roman"/>
          <w:sz w:val="20"/>
          <w:szCs w:val="20"/>
          <w:lang w:eastAsia="bg-BG"/>
        </w:rPr>
      </w:pPr>
      <w:r w:rsidRPr="006D3EB3">
        <w:rPr>
          <w:rFonts w:ascii="Verdana" w:hAnsi="Verdana" w:cs="Times New Roman"/>
          <w:sz w:val="20"/>
          <w:szCs w:val="20"/>
          <w:lang w:eastAsia="bg-BG"/>
        </w:rPr>
        <w:t xml:space="preserve">Новият сезон на </w:t>
      </w:r>
      <w:proofErr w:type="spellStart"/>
      <w:r w:rsidRPr="006D3EB3">
        <w:rPr>
          <w:rFonts w:ascii="Verdana" w:hAnsi="Verdana" w:cs="Times New Roman"/>
          <w:sz w:val="20"/>
          <w:szCs w:val="20"/>
          <w:lang w:eastAsia="bg-BG"/>
        </w:rPr>
        <w:t>Serie</w:t>
      </w:r>
      <w:proofErr w:type="spellEnd"/>
      <w:r w:rsidRPr="006D3EB3">
        <w:rPr>
          <w:rFonts w:ascii="Verdana" w:hAnsi="Verdana" w:cs="Times New Roman"/>
          <w:sz w:val="20"/>
          <w:szCs w:val="20"/>
          <w:lang w:eastAsia="bg-BG"/>
        </w:rPr>
        <w:t xml:space="preserve"> A започва на 17 август с шампионите от 2024 г. Интер Милано, които ще гостуват на Дженоа. Забележително е, че през предстоящата кампания няма да има зимна пауза. Последният кръг на първенството ще се проведе на 25 май 2025 г.</w:t>
      </w:r>
    </w:p>
    <w:p w14:paraId="135C5F14" w14:textId="13F5F0D9" w:rsidR="006D3EB3" w:rsidRPr="000B6255" w:rsidRDefault="006D3EB3" w:rsidP="00DF128C">
      <w:pPr>
        <w:spacing w:before="100" w:beforeAutospacing="1" w:after="100" w:afterAutospacing="1"/>
        <w:jc w:val="both"/>
        <w:rPr>
          <w:rFonts w:ascii="Verdana" w:hAnsi="Verdana" w:cs="Times New Roman"/>
          <w:sz w:val="20"/>
          <w:szCs w:val="20"/>
          <w:lang w:eastAsia="bg-BG"/>
        </w:rPr>
      </w:pPr>
      <w:r w:rsidRPr="006D3EB3">
        <w:rPr>
          <w:rFonts w:ascii="Verdana" w:hAnsi="Verdana" w:cs="Times New Roman"/>
          <w:sz w:val="20"/>
          <w:szCs w:val="20"/>
          <w:lang w:eastAsia="bg-BG"/>
        </w:rPr>
        <w:t xml:space="preserve">Новият сезон на </w:t>
      </w:r>
      <w:proofErr w:type="spellStart"/>
      <w:r w:rsidRPr="006D3EB3">
        <w:rPr>
          <w:rFonts w:ascii="Verdana" w:hAnsi="Verdana" w:cs="Times New Roman"/>
          <w:sz w:val="20"/>
          <w:szCs w:val="20"/>
          <w:lang w:eastAsia="bg-BG"/>
        </w:rPr>
        <w:t>Serie</w:t>
      </w:r>
      <w:proofErr w:type="spellEnd"/>
      <w:r w:rsidRPr="006D3EB3">
        <w:rPr>
          <w:rFonts w:ascii="Verdana" w:hAnsi="Verdana" w:cs="Times New Roman"/>
          <w:sz w:val="20"/>
          <w:szCs w:val="20"/>
          <w:lang w:eastAsia="bg-BG"/>
        </w:rPr>
        <w:t xml:space="preserve"> A обещава ожесточена битка за титлата и челните позиции с разнообразие от популярни световни отбори и лица, включително новите участници Парма, Комо и Венеция. Комо се завръща в елита след 21-годишно отсъствие.</w:t>
      </w:r>
    </w:p>
    <w:p w14:paraId="59489F81" w14:textId="5D33EDE2" w:rsidR="006D3EB3" w:rsidRDefault="006D3EB3" w:rsidP="009A6333">
      <w:pPr>
        <w:jc w:val="both"/>
        <w:rPr>
          <w:rFonts w:ascii="Verdana" w:hAnsi="Verdana"/>
          <w:iCs/>
          <w:color w:val="222222"/>
          <w:sz w:val="20"/>
          <w:szCs w:val="20"/>
        </w:rPr>
      </w:pPr>
      <w:r w:rsidRPr="000B6255">
        <w:rPr>
          <w:rFonts w:ascii="Verdana" w:hAnsi="Verdana"/>
          <w:iCs/>
          <w:color w:val="222222"/>
          <w:sz w:val="20"/>
          <w:szCs w:val="20"/>
        </w:rPr>
        <w:t xml:space="preserve">Към момента в богатото портфолио на А1 се включват правата за още много интересни първенства и турнири от света на спорта. От футбола зрителите могат да гледат още мачовете от UEFA </w:t>
      </w:r>
      <w:proofErr w:type="spellStart"/>
      <w:r w:rsidRPr="000B6255">
        <w:rPr>
          <w:rFonts w:ascii="Verdana" w:hAnsi="Verdana"/>
          <w:iCs/>
          <w:color w:val="222222"/>
          <w:sz w:val="20"/>
          <w:szCs w:val="20"/>
        </w:rPr>
        <w:t>Champions</w:t>
      </w:r>
      <w:proofErr w:type="spellEnd"/>
      <w:r w:rsidRPr="000B6255">
        <w:rPr>
          <w:rFonts w:ascii="Verdana" w:hAnsi="Verdana"/>
          <w:iCs/>
          <w:color w:val="222222"/>
          <w:sz w:val="20"/>
          <w:szCs w:val="20"/>
        </w:rPr>
        <w:t xml:space="preserve"> </w:t>
      </w:r>
      <w:proofErr w:type="spellStart"/>
      <w:r w:rsidRPr="000B6255">
        <w:rPr>
          <w:rFonts w:ascii="Verdana" w:hAnsi="Verdana"/>
          <w:iCs/>
          <w:color w:val="222222"/>
          <w:sz w:val="20"/>
          <w:szCs w:val="20"/>
        </w:rPr>
        <w:t>League</w:t>
      </w:r>
      <w:proofErr w:type="spellEnd"/>
      <w:r w:rsidRPr="000B6255">
        <w:rPr>
          <w:rFonts w:ascii="Verdana" w:hAnsi="Verdana"/>
          <w:iCs/>
          <w:color w:val="222222"/>
          <w:sz w:val="20"/>
          <w:szCs w:val="20"/>
        </w:rPr>
        <w:t xml:space="preserve">, испанската </w:t>
      </w:r>
      <w:proofErr w:type="spellStart"/>
      <w:r w:rsidRPr="000B6255">
        <w:rPr>
          <w:rFonts w:ascii="Verdana" w:hAnsi="Verdana"/>
          <w:iCs/>
          <w:color w:val="222222"/>
          <w:sz w:val="20"/>
          <w:szCs w:val="20"/>
        </w:rPr>
        <w:t>LaLiga</w:t>
      </w:r>
      <w:proofErr w:type="spellEnd"/>
      <w:r w:rsidRPr="000B6255">
        <w:rPr>
          <w:rFonts w:ascii="Verdana" w:hAnsi="Verdana"/>
          <w:iCs/>
          <w:color w:val="222222"/>
          <w:sz w:val="20"/>
          <w:szCs w:val="20"/>
        </w:rPr>
        <w:t>, Купата на Франция, Купата на Турция</w:t>
      </w:r>
      <w:r w:rsidR="000B6255">
        <w:rPr>
          <w:rFonts w:ascii="Verdana" w:hAnsi="Verdana"/>
          <w:iCs/>
          <w:color w:val="222222"/>
          <w:sz w:val="20"/>
          <w:szCs w:val="20"/>
        </w:rPr>
        <w:t xml:space="preserve"> и други. </w:t>
      </w:r>
      <w:r w:rsidRPr="000B6255">
        <w:rPr>
          <w:rFonts w:ascii="Verdana" w:hAnsi="Verdana"/>
          <w:iCs/>
          <w:color w:val="222222"/>
          <w:sz w:val="20"/>
          <w:szCs w:val="20"/>
        </w:rPr>
        <w:t xml:space="preserve">Понастоящем спортните канали на А1 излъчват и всички най-интересни тенис турнири на ATP, баскетболното първенство на България (НБЛ), баскетболната Евролига, волейболната Лига на нациите, лекоатлетическата </w:t>
      </w:r>
      <w:proofErr w:type="spellStart"/>
      <w:r w:rsidRPr="000B6255">
        <w:rPr>
          <w:rFonts w:ascii="Verdana" w:hAnsi="Verdana"/>
          <w:iCs/>
          <w:color w:val="222222"/>
          <w:sz w:val="20"/>
          <w:szCs w:val="20"/>
        </w:rPr>
        <w:t>Диамантена</w:t>
      </w:r>
      <w:proofErr w:type="spellEnd"/>
      <w:r w:rsidRPr="000B6255">
        <w:rPr>
          <w:rFonts w:ascii="Verdana" w:hAnsi="Verdana"/>
          <w:iCs/>
          <w:color w:val="222222"/>
          <w:sz w:val="20"/>
          <w:szCs w:val="20"/>
        </w:rPr>
        <w:t xml:space="preserve"> лига, хокейната NHL, феновете на моторните спортове се радват на </w:t>
      </w:r>
      <w:proofErr w:type="spellStart"/>
      <w:r w:rsidRPr="000B6255">
        <w:rPr>
          <w:rFonts w:ascii="Verdana" w:hAnsi="Verdana"/>
          <w:iCs/>
          <w:color w:val="222222"/>
          <w:sz w:val="20"/>
          <w:szCs w:val="20"/>
        </w:rPr>
        <w:t>MotoGP</w:t>
      </w:r>
      <w:proofErr w:type="spellEnd"/>
      <w:r w:rsidRPr="000B6255">
        <w:rPr>
          <w:rFonts w:ascii="Verdana" w:hAnsi="Verdana"/>
          <w:iCs/>
          <w:color w:val="222222"/>
          <w:sz w:val="20"/>
          <w:szCs w:val="20"/>
        </w:rPr>
        <w:t>, WRC, NASCAR, а тези на бойните – на UFC.</w:t>
      </w:r>
    </w:p>
    <w:p w14:paraId="4A9AB2D8" w14:textId="2BCBE575" w:rsidR="000B6255" w:rsidRDefault="000B6255" w:rsidP="009A6333">
      <w:pPr>
        <w:jc w:val="both"/>
        <w:rPr>
          <w:rFonts w:ascii="Verdana" w:hAnsi="Verdana"/>
          <w:iCs/>
          <w:color w:val="222222"/>
          <w:sz w:val="20"/>
          <w:szCs w:val="20"/>
        </w:rPr>
      </w:pPr>
    </w:p>
    <w:p w14:paraId="482E7CF0" w14:textId="3A7BEF4F" w:rsidR="000B6255" w:rsidRDefault="000B6255" w:rsidP="009A6333">
      <w:pPr>
        <w:jc w:val="both"/>
        <w:rPr>
          <w:rFonts w:ascii="Verdana" w:hAnsi="Verdana"/>
          <w:iCs/>
          <w:color w:val="222222"/>
          <w:sz w:val="20"/>
          <w:szCs w:val="20"/>
        </w:rPr>
      </w:pPr>
    </w:p>
    <w:p w14:paraId="3F9887A9" w14:textId="59992FB1" w:rsidR="000B6255" w:rsidRDefault="000B6255" w:rsidP="009A6333">
      <w:pPr>
        <w:jc w:val="both"/>
        <w:rPr>
          <w:rFonts w:ascii="Verdana" w:hAnsi="Verdana"/>
          <w:iCs/>
          <w:color w:val="222222"/>
          <w:sz w:val="20"/>
          <w:szCs w:val="20"/>
        </w:rPr>
      </w:pPr>
    </w:p>
    <w:p w14:paraId="31C13472" w14:textId="77777777" w:rsidR="000B6255" w:rsidRPr="00DB6770" w:rsidRDefault="000B6255" w:rsidP="000B6255">
      <w:pPr>
        <w:jc w:val="both"/>
        <w:rPr>
          <w:rFonts w:ascii="Verdana" w:eastAsia="Verdana" w:hAnsi="Verdana" w:cs="Verdana"/>
          <w:b/>
          <w:i/>
          <w:color w:val="222222"/>
          <w:sz w:val="16"/>
          <w:szCs w:val="16"/>
        </w:rPr>
      </w:pPr>
    </w:p>
    <w:p w14:paraId="27CE1234" w14:textId="77777777" w:rsidR="00D27EEE" w:rsidRDefault="00D27EEE" w:rsidP="000B6255">
      <w:pPr>
        <w:jc w:val="both"/>
        <w:rPr>
          <w:rFonts w:ascii="Verdana" w:eastAsia="Verdana" w:hAnsi="Verdana" w:cs="Verdana"/>
          <w:b/>
          <w:i/>
          <w:color w:val="222222"/>
          <w:sz w:val="16"/>
          <w:szCs w:val="16"/>
        </w:rPr>
      </w:pPr>
    </w:p>
    <w:p w14:paraId="53CEB0D6" w14:textId="77777777" w:rsidR="00D27EEE" w:rsidRDefault="00D27EEE" w:rsidP="000B6255">
      <w:pPr>
        <w:jc w:val="both"/>
        <w:rPr>
          <w:rFonts w:ascii="Verdana" w:eastAsia="Verdana" w:hAnsi="Verdana" w:cs="Verdana"/>
          <w:b/>
          <w:i/>
          <w:color w:val="222222"/>
          <w:sz w:val="16"/>
          <w:szCs w:val="16"/>
        </w:rPr>
      </w:pPr>
    </w:p>
    <w:p w14:paraId="5E6E682F" w14:textId="77777777" w:rsidR="00D27EEE" w:rsidRDefault="00D27EEE" w:rsidP="000B6255">
      <w:pPr>
        <w:jc w:val="both"/>
        <w:rPr>
          <w:rFonts w:ascii="Verdana" w:eastAsia="Verdana" w:hAnsi="Verdana" w:cs="Verdana"/>
          <w:b/>
          <w:i/>
          <w:color w:val="222222"/>
          <w:sz w:val="16"/>
          <w:szCs w:val="16"/>
        </w:rPr>
      </w:pPr>
    </w:p>
    <w:p w14:paraId="244F0377" w14:textId="77777777" w:rsidR="00D27EEE" w:rsidRDefault="00D27EEE" w:rsidP="000B6255">
      <w:pPr>
        <w:jc w:val="both"/>
        <w:rPr>
          <w:rFonts w:ascii="Verdana" w:eastAsia="Verdana" w:hAnsi="Verdana" w:cs="Verdana"/>
          <w:b/>
          <w:i/>
          <w:color w:val="222222"/>
          <w:sz w:val="16"/>
          <w:szCs w:val="16"/>
        </w:rPr>
      </w:pPr>
    </w:p>
    <w:p w14:paraId="1738D4AC" w14:textId="77777777" w:rsidR="00D27EEE" w:rsidRDefault="00D27EEE" w:rsidP="000B6255">
      <w:pPr>
        <w:jc w:val="both"/>
        <w:rPr>
          <w:rFonts w:ascii="Verdana" w:eastAsia="Verdana" w:hAnsi="Verdana" w:cs="Verdana"/>
          <w:b/>
          <w:i/>
          <w:color w:val="222222"/>
          <w:sz w:val="16"/>
          <w:szCs w:val="16"/>
        </w:rPr>
      </w:pPr>
    </w:p>
    <w:p w14:paraId="0A6F361A" w14:textId="77777777" w:rsidR="00D27EEE" w:rsidRDefault="00D27EEE" w:rsidP="000B6255">
      <w:pPr>
        <w:jc w:val="both"/>
        <w:rPr>
          <w:rFonts w:ascii="Verdana" w:eastAsia="Verdana" w:hAnsi="Verdana" w:cs="Verdana"/>
          <w:b/>
          <w:i/>
          <w:color w:val="222222"/>
          <w:sz w:val="16"/>
          <w:szCs w:val="16"/>
        </w:rPr>
      </w:pPr>
    </w:p>
    <w:p w14:paraId="7F247450" w14:textId="77777777" w:rsidR="00D27EEE" w:rsidRDefault="00D27EEE" w:rsidP="000B6255">
      <w:pPr>
        <w:jc w:val="both"/>
        <w:rPr>
          <w:rFonts w:ascii="Verdana" w:eastAsia="Verdana" w:hAnsi="Verdana" w:cs="Verdana"/>
          <w:b/>
          <w:i/>
          <w:color w:val="222222"/>
          <w:sz w:val="16"/>
          <w:szCs w:val="16"/>
        </w:rPr>
      </w:pPr>
    </w:p>
    <w:p w14:paraId="72D6759E" w14:textId="77777777" w:rsidR="00D27EEE" w:rsidRDefault="00D27EEE" w:rsidP="000B6255">
      <w:pPr>
        <w:jc w:val="both"/>
        <w:rPr>
          <w:rFonts w:ascii="Verdana" w:eastAsia="Verdana" w:hAnsi="Verdana" w:cs="Verdana"/>
          <w:b/>
          <w:i/>
          <w:color w:val="222222"/>
          <w:sz w:val="16"/>
          <w:szCs w:val="16"/>
        </w:rPr>
      </w:pPr>
    </w:p>
    <w:p w14:paraId="32F03B61" w14:textId="77777777" w:rsidR="00D27EEE" w:rsidRDefault="00D27EEE" w:rsidP="000B6255">
      <w:pPr>
        <w:jc w:val="both"/>
        <w:rPr>
          <w:rFonts w:ascii="Verdana" w:eastAsia="Verdana" w:hAnsi="Verdana" w:cs="Verdana"/>
          <w:b/>
          <w:i/>
          <w:color w:val="222222"/>
          <w:sz w:val="16"/>
          <w:szCs w:val="16"/>
        </w:rPr>
      </w:pPr>
    </w:p>
    <w:p w14:paraId="640D38FF" w14:textId="77777777" w:rsidR="00D27EEE" w:rsidRDefault="00D27EEE" w:rsidP="000B6255">
      <w:pPr>
        <w:jc w:val="both"/>
        <w:rPr>
          <w:rFonts w:ascii="Verdana" w:eastAsia="Verdana" w:hAnsi="Verdana" w:cs="Verdana"/>
          <w:b/>
          <w:i/>
          <w:color w:val="222222"/>
          <w:sz w:val="16"/>
          <w:szCs w:val="16"/>
        </w:rPr>
      </w:pPr>
    </w:p>
    <w:p w14:paraId="2BEFA909" w14:textId="77777777" w:rsidR="00D27EEE" w:rsidRDefault="00D27EEE" w:rsidP="000B6255">
      <w:pPr>
        <w:jc w:val="both"/>
        <w:rPr>
          <w:rFonts w:ascii="Verdana" w:eastAsia="Verdana" w:hAnsi="Verdana" w:cs="Verdana"/>
          <w:b/>
          <w:i/>
          <w:color w:val="222222"/>
          <w:sz w:val="16"/>
          <w:szCs w:val="16"/>
        </w:rPr>
      </w:pPr>
    </w:p>
    <w:p w14:paraId="0C750D1F" w14:textId="77777777" w:rsidR="00D27EEE" w:rsidRDefault="00D27EEE" w:rsidP="000B6255">
      <w:pPr>
        <w:jc w:val="both"/>
        <w:rPr>
          <w:rFonts w:ascii="Verdana" w:eastAsia="Verdana" w:hAnsi="Verdana" w:cs="Verdana"/>
          <w:b/>
          <w:i/>
          <w:color w:val="222222"/>
          <w:sz w:val="16"/>
          <w:szCs w:val="16"/>
        </w:rPr>
      </w:pPr>
    </w:p>
    <w:p w14:paraId="688AB6E4" w14:textId="77777777" w:rsidR="00D27EEE" w:rsidRDefault="00D27EEE" w:rsidP="000B6255">
      <w:pPr>
        <w:jc w:val="both"/>
        <w:rPr>
          <w:rFonts w:ascii="Verdana" w:eastAsia="Verdana" w:hAnsi="Verdana" w:cs="Verdana"/>
          <w:b/>
          <w:i/>
          <w:color w:val="222222"/>
          <w:sz w:val="16"/>
          <w:szCs w:val="16"/>
        </w:rPr>
      </w:pPr>
    </w:p>
    <w:p w14:paraId="4097CF09" w14:textId="77777777" w:rsidR="00D27EEE" w:rsidRDefault="00D27EEE" w:rsidP="000B6255">
      <w:pPr>
        <w:jc w:val="both"/>
        <w:rPr>
          <w:rFonts w:ascii="Verdana" w:eastAsia="Verdana" w:hAnsi="Verdana" w:cs="Verdana"/>
          <w:b/>
          <w:i/>
          <w:color w:val="222222"/>
          <w:sz w:val="16"/>
          <w:szCs w:val="16"/>
        </w:rPr>
      </w:pPr>
    </w:p>
    <w:p w14:paraId="48F23946" w14:textId="77777777" w:rsidR="00D27EEE" w:rsidRDefault="00D27EEE" w:rsidP="000B6255">
      <w:pPr>
        <w:jc w:val="both"/>
        <w:rPr>
          <w:rFonts w:ascii="Verdana" w:eastAsia="Verdana" w:hAnsi="Verdana" w:cs="Verdana"/>
          <w:b/>
          <w:i/>
          <w:color w:val="222222"/>
          <w:sz w:val="16"/>
          <w:szCs w:val="16"/>
        </w:rPr>
      </w:pPr>
    </w:p>
    <w:p w14:paraId="0852A0AD" w14:textId="77777777" w:rsidR="00D27EEE" w:rsidRDefault="00D27EEE" w:rsidP="000B6255">
      <w:pPr>
        <w:jc w:val="both"/>
        <w:rPr>
          <w:rFonts w:ascii="Verdana" w:eastAsia="Verdana" w:hAnsi="Verdana" w:cs="Verdana"/>
          <w:b/>
          <w:i/>
          <w:color w:val="222222"/>
          <w:sz w:val="16"/>
          <w:szCs w:val="16"/>
        </w:rPr>
      </w:pPr>
    </w:p>
    <w:p w14:paraId="1DFAB527" w14:textId="77777777" w:rsidR="00D27EEE" w:rsidRDefault="00D27EEE" w:rsidP="000B6255">
      <w:pPr>
        <w:jc w:val="both"/>
        <w:rPr>
          <w:rFonts w:ascii="Verdana" w:eastAsia="Verdana" w:hAnsi="Verdana" w:cs="Verdana"/>
          <w:b/>
          <w:i/>
          <w:color w:val="222222"/>
          <w:sz w:val="16"/>
          <w:szCs w:val="16"/>
        </w:rPr>
      </w:pPr>
    </w:p>
    <w:p w14:paraId="60A38917" w14:textId="77777777" w:rsidR="00D27EEE" w:rsidRDefault="00D27EEE" w:rsidP="000B6255">
      <w:pPr>
        <w:jc w:val="both"/>
        <w:rPr>
          <w:rFonts w:ascii="Verdana" w:eastAsia="Verdana" w:hAnsi="Verdana" w:cs="Verdana"/>
          <w:b/>
          <w:i/>
          <w:color w:val="222222"/>
          <w:sz w:val="16"/>
          <w:szCs w:val="16"/>
        </w:rPr>
      </w:pPr>
    </w:p>
    <w:p w14:paraId="34C9D9D8" w14:textId="77777777" w:rsidR="00D27EEE" w:rsidRDefault="00D27EEE" w:rsidP="000B6255">
      <w:pPr>
        <w:jc w:val="both"/>
        <w:rPr>
          <w:rFonts w:ascii="Verdana" w:eastAsia="Verdana" w:hAnsi="Verdana" w:cs="Verdana"/>
          <w:b/>
          <w:i/>
          <w:color w:val="222222"/>
          <w:sz w:val="16"/>
          <w:szCs w:val="16"/>
        </w:rPr>
      </w:pPr>
    </w:p>
    <w:p w14:paraId="10C852E4" w14:textId="77777777" w:rsidR="00D27EEE" w:rsidRDefault="00D27EEE" w:rsidP="000B6255">
      <w:pPr>
        <w:jc w:val="both"/>
        <w:rPr>
          <w:rFonts w:ascii="Verdana" w:eastAsia="Verdana" w:hAnsi="Verdana" w:cs="Verdana"/>
          <w:b/>
          <w:i/>
          <w:color w:val="222222"/>
          <w:sz w:val="16"/>
          <w:szCs w:val="16"/>
        </w:rPr>
      </w:pPr>
    </w:p>
    <w:p w14:paraId="2FA64CDB" w14:textId="77777777" w:rsidR="00D27EEE" w:rsidRDefault="00D27EEE" w:rsidP="000B6255">
      <w:pPr>
        <w:jc w:val="both"/>
        <w:rPr>
          <w:rFonts w:ascii="Verdana" w:eastAsia="Verdana" w:hAnsi="Verdana" w:cs="Verdana"/>
          <w:b/>
          <w:i/>
          <w:color w:val="222222"/>
          <w:sz w:val="16"/>
          <w:szCs w:val="16"/>
        </w:rPr>
      </w:pPr>
    </w:p>
    <w:p w14:paraId="5987399F" w14:textId="77777777" w:rsidR="00935ABC" w:rsidRDefault="00935ABC" w:rsidP="000B6255">
      <w:pPr>
        <w:jc w:val="both"/>
        <w:rPr>
          <w:rFonts w:ascii="Verdana" w:eastAsia="Verdana" w:hAnsi="Verdana" w:cs="Verdana"/>
          <w:b/>
          <w:i/>
          <w:color w:val="222222"/>
          <w:sz w:val="16"/>
          <w:szCs w:val="16"/>
          <w:lang w:val="en-US"/>
        </w:rPr>
      </w:pPr>
    </w:p>
    <w:p w14:paraId="314C4B17" w14:textId="77777777" w:rsidR="00935ABC" w:rsidRDefault="00935ABC" w:rsidP="000B6255">
      <w:pPr>
        <w:jc w:val="both"/>
        <w:rPr>
          <w:rFonts w:ascii="Verdana" w:eastAsia="Verdana" w:hAnsi="Verdana" w:cs="Verdana"/>
          <w:b/>
          <w:i/>
          <w:color w:val="222222"/>
          <w:sz w:val="16"/>
          <w:szCs w:val="16"/>
          <w:lang w:val="en-US"/>
        </w:rPr>
      </w:pPr>
    </w:p>
    <w:p w14:paraId="1B7C15A7" w14:textId="77777777" w:rsidR="00935ABC" w:rsidRDefault="00935ABC" w:rsidP="000B6255">
      <w:pPr>
        <w:jc w:val="both"/>
        <w:rPr>
          <w:rFonts w:ascii="Verdana" w:eastAsia="Verdana" w:hAnsi="Verdana" w:cs="Verdana"/>
          <w:b/>
          <w:i/>
          <w:color w:val="222222"/>
          <w:sz w:val="16"/>
          <w:szCs w:val="16"/>
          <w:lang w:val="en-US"/>
        </w:rPr>
      </w:pPr>
    </w:p>
    <w:p w14:paraId="5C05C3AB" w14:textId="204894AB" w:rsidR="000B6255" w:rsidRPr="00DB6770" w:rsidRDefault="000B6255" w:rsidP="000B6255">
      <w:pPr>
        <w:jc w:val="both"/>
        <w:rPr>
          <w:rFonts w:ascii="Verdana" w:eastAsia="Verdana" w:hAnsi="Verdana" w:cs="Verdana"/>
          <w:i/>
          <w:sz w:val="16"/>
          <w:szCs w:val="16"/>
        </w:rPr>
      </w:pPr>
      <w:r w:rsidRPr="00DB6770">
        <w:rPr>
          <w:rFonts w:ascii="Verdana" w:eastAsia="Verdana" w:hAnsi="Verdana" w:cs="Verdana"/>
          <w:b/>
          <w:i/>
          <w:color w:val="222222"/>
          <w:sz w:val="16"/>
          <w:szCs w:val="16"/>
        </w:rPr>
        <w:t>А1</w:t>
      </w:r>
      <w:r w:rsidRPr="00DB6770">
        <w:rPr>
          <w:rFonts w:ascii="Verdana" w:eastAsia="Verdana" w:hAnsi="Verdana" w:cs="Verdana"/>
          <w:i/>
          <w:color w:val="222222"/>
          <w:sz w:val="16"/>
          <w:szCs w:val="16"/>
        </w:rPr>
        <w:t xml:space="preserve">, част от A1 Group, е водещ доставчик на дигитални услуги и телекомуникационни решения в България. Компанията предоставя мобилни и фиксирани услуги, високоскоростен интернет, интерактивна, цифрова, сателитна и мобилна телевизия, четири собствени спортни канала с марката MAX </w:t>
      </w:r>
      <w:proofErr w:type="spellStart"/>
      <w:r w:rsidRPr="00DB6770">
        <w:rPr>
          <w:rFonts w:ascii="Verdana" w:eastAsia="Verdana" w:hAnsi="Verdana" w:cs="Verdana"/>
          <w:i/>
          <w:color w:val="222222"/>
          <w:sz w:val="16"/>
          <w:szCs w:val="16"/>
        </w:rPr>
        <w:t>Sport</w:t>
      </w:r>
      <w:proofErr w:type="spellEnd"/>
      <w:r w:rsidRPr="00DB6770">
        <w:rPr>
          <w:rFonts w:ascii="Verdana" w:eastAsia="Verdana" w:hAnsi="Verdana" w:cs="Verdana"/>
          <w:i/>
          <w:color w:val="222222"/>
          <w:sz w:val="16"/>
          <w:szCs w:val="16"/>
        </w:rPr>
        <w:t xml:space="preserve">, платежни услуги, ICT, </w:t>
      </w:r>
      <w:proofErr w:type="spellStart"/>
      <w:r w:rsidRPr="00DB6770">
        <w:rPr>
          <w:rFonts w:ascii="Verdana" w:eastAsia="Verdana" w:hAnsi="Verdana" w:cs="Verdana"/>
          <w:i/>
          <w:color w:val="222222"/>
          <w:sz w:val="16"/>
          <w:szCs w:val="16"/>
        </w:rPr>
        <w:t>cloud</w:t>
      </w:r>
      <w:proofErr w:type="spellEnd"/>
      <w:r w:rsidRPr="00DB6770">
        <w:rPr>
          <w:rFonts w:ascii="Verdana" w:eastAsia="Verdana" w:hAnsi="Verdana" w:cs="Verdana"/>
          <w:i/>
          <w:color w:val="222222"/>
          <w:sz w:val="16"/>
          <w:szCs w:val="16"/>
        </w:rPr>
        <w:t xml:space="preserve"> и </w:t>
      </w:r>
      <w:proofErr w:type="spellStart"/>
      <w:r w:rsidRPr="00DB6770">
        <w:rPr>
          <w:rFonts w:ascii="Verdana" w:eastAsia="Verdana" w:hAnsi="Verdana" w:cs="Verdana"/>
          <w:i/>
          <w:color w:val="222222"/>
          <w:sz w:val="16"/>
          <w:szCs w:val="16"/>
        </w:rPr>
        <w:t>IoT</w:t>
      </w:r>
      <w:proofErr w:type="spellEnd"/>
      <w:r w:rsidRPr="00DB6770">
        <w:rPr>
          <w:rFonts w:ascii="Verdana" w:eastAsia="Verdana" w:hAnsi="Verdana" w:cs="Verdana"/>
          <w:i/>
          <w:color w:val="222222"/>
          <w:sz w:val="16"/>
          <w:szCs w:val="16"/>
        </w:rPr>
        <w:t xml:space="preserve"> бизнес решения. </w:t>
      </w:r>
      <w:r w:rsidRPr="00DB6770">
        <w:rPr>
          <w:rFonts w:ascii="Verdana" w:eastAsia="Verdana" w:hAnsi="Verdana" w:cs="Verdana"/>
          <w:i/>
          <w:color w:val="000000"/>
          <w:sz w:val="16"/>
          <w:szCs w:val="16"/>
        </w:rPr>
        <w:t xml:space="preserve">През 2023 г. A1 България отчита приходи от 749,7 млн. евро, а сравнимата EBITDA e </w:t>
      </w:r>
      <w:r w:rsidRPr="00DB6770">
        <w:rPr>
          <w:rFonts w:ascii="Verdana" w:eastAsia="Verdana" w:hAnsi="Verdana" w:cs="Verdana"/>
          <w:i/>
          <w:sz w:val="16"/>
          <w:szCs w:val="16"/>
        </w:rPr>
        <w:t>303,7 млн. евро.</w:t>
      </w:r>
    </w:p>
    <w:p w14:paraId="6430512F" w14:textId="77777777" w:rsidR="000B6255" w:rsidRPr="00DB6770" w:rsidRDefault="000B6255" w:rsidP="000B6255">
      <w:pPr>
        <w:spacing w:after="0" w:line="240" w:lineRule="auto"/>
        <w:jc w:val="both"/>
        <w:rPr>
          <w:rFonts w:ascii="Verdana" w:eastAsia="Verdana" w:hAnsi="Verdana" w:cs="Verdana"/>
          <w:i/>
          <w:color w:val="222222"/>
          <w:sz w:val="16"/>
          <w:szCs w:val="16"/>
        </w:rPr>
      </w:pPr>
    </w:p>
    <w:p w14:paraId="2CA75EA7" w14:textId="77777777" w:rsidR="000B6255" w:rsidRPr="00DB6770" w:rsidRDefault="000B6255" w:rsidP="000B6255">
      <w:pPr>
        <w:spacing w:after="0" w:line="240" w:lineRule="auto"/>
        <w:jc w:val="both"/>
        <w:rPr>
          <w:rFonts w:ascii="Verdana" w:eastAsia="Verdana" w:hAnsi="Verdana" w:cs="Verdana"/>
          <w:i/>
          <w:sz w:val="16"/>
          <w:szCs w:val="16"/>
        </w:rPr>
      </w:pPr>
      <w:r w:rsidRPr="00DB6770">
        <w:rPr>
          <w:rFonts w:ascii="Verdana" w:eastAsia="Verdana" w:hAnsi="Verdana" w:cs="Verdana"/>
          <w:b/>
          <w:i/>
          <w:color w:val="222222"/>
          <w:sz w:val="16"/>
          <w:szCs w:val="16"/>
        </w:rPr>
        <w:t>A1 Group</w:t>
      </w:r>
      <w:r w:rsidRPr="00DB6770">
        <w:rPr>
          <w:rFonts w:ascii="Verdana" w:eastAsia="Verdana" w:hAnsi="Verdana" w:cs="Verdana"/>
          <w:i/>
          <w:color w:val="222222"/>
          <w:sz w:val="16"/>
          <w:szCs w:val="16"/>
        </w:rPr>
        <w:t xml:space="preserve"> е водещ телекомуникационен доставчик в Централна и Източна Европа с повече от 29 млн. клиенти. A1 Group оперира в седем държави: Австрия, България, Беларус, Хърватия, Словения, Северна Македония и Сърбия, а приходите на Групата за 2023 година възлизат на </w:t>
      </w:r>
      <w:r w:rsidRPr="00DB6770">
        <w:rPr>
          <w:rFonts w:ascii="Verdana" w:eastAsia="Verdana" w:hAnsi="Verdana" w:cs="Verdana"/>
          <w:i/>
          <w:sz w:val="16"/>
          <w:szCs w:val="16"/>
        </w:rPr>
        <w:t>5,3 милиарда евро.</w:t>
      </w:r>
    </w:p>
    <w:p w14:paraId="64C77636" w14:textId="3EE024D8" w:rsidR="000B6255" w:rsidRPr="00935ABC" w:rsidRDefault="000B6255" w:rsidP="00935ABC">
      <w:pPr>
        <w:spacing w:after="0" w:line="240" w:lineRule="auto"/>
        <w:jc w:val="both"/>
        <w:rPr>
          <w:rFonts w:ascii="Verdana" w:hAnsi="Verdana"/>
          <w:iCs/>
          <w:color w:val="222222"/>
          <w:sz w:val="20"/>
          <w:szCs w:val="20"/>
          <w:lang w:val="en-US"/>
        </w:rPr>
      </w:pPr>
      <w:r w:rsidRPr="00DB6770">
        <w:rPr>
          <w:rFonts w:ascii="Verdana" w:eastAsia="Verdana" w:hAnsi="Verdana" w:cs="Verdana"/>
          <w:i/>
          <w:color w:val="222222"/>
          <w:sz w:val="16"/>
          <w:szCs w:val="16"/>
        </w:rPr>
        <w:t>Портфолиото на A1 Group включва гласова телефония, високоскоростен интернет и мултимедийни услуги, както и решения в областта на високите технологии, преноса на данни, онлайн разплащанията</w:t>
      </w:r>
      <w:r w:rsidRPr="00DB6770">
        <w:rPr>
          <w:rFonts w:ascii="Verdana" w:eastAsia="Verdana" w:hAnsi="Verdana" w:cs="Verdana"/>
          <w:i/>
          <w:color w:val="000000"/>
          <w:sz w:val="16"/>
          <w:szCs w:val="16"/>
        </w:rPr>
        <w:t xml:space="preserve"> и дигиталните бизнес решения. </w:t>
      </w:r>
      <w:r w:rsidRPr="00DB6770">
        <w:rPr>
          <w:rFonts w:ascii="Verdana" w:eastAsia="Verdana" w:hAnsi="Verdana" w:cs="Verdana"/>
          <w:i/>
          <w:color w:val="222222"/>
          <w:sz w:val="16"/>
          <w:szCs w:val="16"/>
        </w:rPr>
        <w:t xml:space="preserve">Групата разполага със стабилен акционер в лицето на </w:t>
      </w:r>
      <w:proofErr w:type="spellStart"/>
      <w:r w:rsidRPr="00DB6770">
        <w:rPr>
          <w:rFonts w:ascii="Verdana" w:eastAsia="Verdana" w:hAnsi="Verdana" w:cs="Verdana"/>
          <w:i/>
          <w:color w:val="222222"/>
          <w:sz w:val="16"/>
          <w:szCs w:val="16"/>
        </w:rPr>
        <w:t>América</w:t>
      </w:r>
      <w:proofErr w:type="spellEnd"/>
      <w:r w:rsidRPr="00DB6770">
        <w:rPr>
          <w:rFonts w:ascii="Verdana" w:eastAsia="Verdana" w:hAnsi="Verdana" w:cs="Verdana"/>
          <w:i/>
          <w:color w:val="222222"/>
          <w:sz w:val="16"/>
          <w:szCs w:val="16"/>
        </w:rPr>
        <w:t xml:space="preserve"> </w:t>
      </w:r>
      <w:proofErr w:type="spellStart"/>
      <w:r w:rsidRPr="00DB6770">
        <w:rPr>
          <w:rFonts w:ascii="Verdana" w:eastAsia="Verdana" w:hAnsi="Verdana" w:cs="Verdana"/>
          <w:i/>
          <w:color w:val="222222"/>
          <w:sz w:val="16"/>
          <w:szCs w:val="16"/>
        </w:rPr>
        <w:t>Móvil</w:t>
      </w:r>
      <w:proofErr w:type="spellEnd"/>
      <w:r w:rsidRPr="00DB6770">
        <w:rPr>
          <w:rFonts w:ascii="Verdana" w:eastAsia="Verdana" w:hAnsi="Verdana" w:cs="Verdana"/>
          <w:i/>
          <w:color w:val="222222"/>
          <w:sz w:val="16"/>
          <w:szCs w:val="16"/>
        </w:rPr>
        <w:t xml:space="preserve"> – един от най-големите телекомуникационни доставчици в света.</w:t>
      </w:r>
    </w:p>
    <w:sectPr w:rsidR="000B6255" w:rsidRPr="00935ABC" w:rsidSect="00E205A2">
      <w:headerReference w:type="default" r:id="rId11"/>
      <w:footerReference w:type="default" r:id="rId12"/>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901D" w14:textId="77777777" w:rsidR="00335E3B" w:rsidRDefault="00335E3B" w:rsidP="00383A41">
      <w:pPr>
        <w:spacing w:after="0" w:line="240" w:lineRule="auto"/>
      </w:pPr>
      <w:r>
        <w:separator/>
      </w:r>
    </w:p>
  </w:endnote>
  <w:endnote w:type="continuationSeparator" w:id="0">
    <w:p w14:paraId="1EC6E28A" w14:textId="77777777" w:rsidR="00335E3B" w:rsidRDefault="00335E3B" w:rsidP="00383A41">
      <w:pPr>
        <w:spacing w:after="0" w:line="240" w:lineRule="auto"/>
      </w:pPr>
      <w:r>
        <w:continuationSeparator/>
      </w:r>
    </w:p>
  </w:endnote>
  <w:endnote w:type="continuationNotice" w:id="1">
    <w:p w14:paraId="08A8D5F7" w14:textId="77777777" w:rsidR="00335E3B" w:rsidRDefault="00335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tel Text">
    <w:altName w:val="Times New Roman"/>
    <w:charset w:val="CC"/>
    <w:family w:val="auto"/>
    <w:pitch w:val="variable"/>
    <w:sig w:usb0="A00002AF" w:usb1="0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99750" w14:textId="093F52CA" w:rsidR="00383A41" w:rsidRPr="00383A41" w:rsidRDefault="008B5DBB">
    <w:pPr>
      <w:pStyle w:val="Footer"/>
      <w:jc w:val="right"/>
      <w:rPr>
        <w:rFonts w:ascii="Verdana" w:hAnsi="Verdana"/>
        <w:sz w:val="20"/>
        <w:szCs w:val="20"/>
      </w:rPr>
    </w:pPr>
    <w:r>
      <w:rPr>
        <w:noProof/>
      </w:rPr>
      <mc:AlternateContent>
        <mc:Choice Requires="wps">
          <w:drawing>
            <wp:anchor distT="0" distB="0" distL="114300" distR="114300" simplePos="0" relativeHeight="251659264" behindDoc="0" locked="0" layoutInCell="0" allowOverlap="1" wp14:anchorId="5D57D298" wp14:editId="79FF34E2">
              <wp:simplePos x="0" y="0"/>
              <wp:positionH relativeFrom="page">
                <wp:posOffset>0</wp:posOffset>
              </wp:positionH>
              <wp:positionV relativeFrom="page">
                <wp:posOffset>10227945</wp:posOffset>
              </wp:positionV>
              <wp:extent cx="7560310" cy="273050"/>
              <wp:effectExtent l="0" t="0" r="0" b="12700"/>
              <wp:wrapNone/>
              <wp:docPr id="1" name="MSIPCM410b40689ee33a12df47066b" descr="{&quot;HashCode&quot;:-173377567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193CB" w14:textId="354D7CD4" w:rsidR="008B5DBB" w:rsidRPr="008B5DBB" w:rsidRDefault="008B5DBB" w:rsidP="008B5DBB">
                          <w:pPr>
                            <w:spacing w:after="0"/>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57D298" id="_x0000_t202" coordsize="21600,21600" o:spt="202" path="m,l,21600r21600,l21600,xe">
              <v:stroke joinstyle="miter"/>
              <v:path gradientshapeok="t" o:connecttype="rect"/>
            </v:shapetype>
            <v:shape id="MSIPCM410b40689ee33a12df47066b" o:spid="_x0000_s1027" type="#_x0000_t202" alt="{&quot;HashCode&quot;:-173377567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G8uFFgfAwAAOAYAAA4AAAAA&#10;AAAAAAAAAAAALgIAAGRycy9lMm9Eb2MueG1sUEsBAi0AFAAGAAgAAAAhAHx2COHfAAAACwEAAA8A&#10;AAAAAAAAAAAAAAAAeQUAAGRycy9kb3ducmV2LnhtbFBLBQYAAAAABAAEAPMAAACFBgAAAAA=&#10;" o:allowincell="f" filled="f" stroked="f" strokeweight=".5pt">
              <v:textbox inset="20pt,0,,0">
                <w:txbxContent>
                  <w:p w14:paraId="7DD193CB" w14:textId="354D7CD4" w:rsidR="008B5DBB" w:rsidRPr="008B5DBB" w:rsidRDefault="008B5DBB" w:rsidP="008B5DBB">
                    <w:pPr>
                      <w:spacing w:after="0"/>
                      <w:rPr>
                        <w:color w:val="000000"/>
                        <w:sz w:val="20"/>
                      </w:rPr>
                    </w:pPr>
                  </w:p>
                </w:txbxContent>
              </v:textbox>
              <w10:wrap anchorx="page" anchory="page"/>
            </v:shape>
          </w:pict>
        </mc:Fallback>
      </mc:AlternateContent>
    </w:r>
    <w:sdt>
      <w:sdtPr>
        <w:id w:val="1587650336"/>
        <w:docPartObj>
          <w:docPartGallery w:val="Page Numbers (Bottom of Page)"/>
          <w:docPartUnique/>
        </w:docPartObj>
      </w:sdtPr>
      <w:sdtEndPr>
        <w:rPr>
          <w:rFonts w:ascii="Verdana" w:hAnsi="Verdana"/>
          <w:noProof/>
          <w:sz w:val="20"/>
          <w:szCs w:val="20"/>
        </w:rPr>
      </w:sdtEndPr>
      <w:sdtContent>
        <w:r w:rsidR="00383A41" w:rsidRPr="00383A41">
          <w:rPr>
            <w:rFonts w:ascii="Verdana" w:hAnsi="Verdana"/>
            <w:sz w:val="20"/>
            <w:szCs w:val="20"/>
          </w:rPr>
          <w:fldChar w:fldCharType="begin"/>
        </w:r>
        <w:r w:rsidR="00383A41" w:rsidRPr="00383A41">
          <w:rPr>
            <w:rFonts w:ascii="Verdana" w:hAnsi="Verdana"/>
            <w:sz w:val="20"/>
            <w:szCs w:val="20"/>
          </w:rPr>
          <w:instrText xml:space="preserve"> PAGE   \* MERGEFORMAT </w:instrText>
        </w:r>
        <w:r w:rsidR="00383A41" w:rsidRPr="00383A41">
          <w:rPr>
            <w:rFonts w:ascii="Verdana" w:hAnsi="Verdana"/>
            <w:sz w:val="20"/>
            <w:szCs w:val="20"/>
          </w:rPr>
          <w:fldChar w:fldCharType="separate"/>
        </w:r>
        <w:r w:rsidR="00B36FE6">
          <w:rPr>
            <w:rFonts w:ascii="Verdana" w:hAnsi="Verdana"/>
            <w:noProof/>
            <w:sz w:val="20"/>
            <w:szCs w:val="20"/>
          </w:rPr>
          <w:t>1</w:t>
        </w:r>
        <w:r w:rsidR="00383A41" w:rsidRPr="00383A41">
          <w:rPr>
            <w:rFonts w:ascii="Verdana" w:hAnsi="Verdana"/>
            <w:noProof/>
            <w:sz w:val="20"/>
            <w:szCs w:val="20"/>
          </w:rPr>
          <w:fldChar w:fldCharType="end"/>
        </w:r>
      </w:sdtContent>
    </w:sdt>
  </w:p>
  <w:p w14:paraId="36CEE0CF" w14:textId="77777777" w:rsidR="00383A41" w:rsidRDefault="0038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7A9F1" w14:textId="77777777" w:rsidR="00335E3B" w:rsidRDefault="00335E3B" w:rsidP="00383A41">
      <w:pPr>
        <w:spacing w:after="0" w:line="240" w:lineRule="auto"/>
      </w:pPr>
      <w:r>
        <w:separator/>
      </w:r>
    </w:p>
  </w:footnote>
  <w:footnote w:type="continuationSeparator" w:id="0">
    <w:p w14:paraId="23362761" w14:textId="77777777" w:rsidR="00335E3B" w:rsidRDefault="00335E3B" w:rsidP="00383A41">
      <w:pPr>
        <w:spacing w:after="0" w:line="240" w:lineRule="auto"/>
      </w:pPr>
      <w:r>
        <w:continuationSeparator/>
      </w:r>
    </w:p>
  </w:footnote>
  <w:footnote w:type="continuationNotice" w:id="1">
    <w:p w14:paraId="3B4146C1" w14:textId="77777777" w:rsidR="00335E3B" w:rsidRDefault="00335E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7DDA" w14:textId="77777777" w:rsidR="00383A41" w:rsidRDefault="00E205A2" w:rsidP="00E205A2">
    <w:pPr>
      <w:pStyle w:val="Header"/>
      <w:jc w:val="right"/>
    </w:pPr>
    <w:r>
      <w:rPr>
        <w:noProof/>
        <w:lang w:eastAsia="bg-BG"/>
      </w:rPr>
      <w:drawing>
        <wp:anchor distT="0" distB="0" distL="114300" distR="114300" simplePos="0" relativeHeight="251656192" behindDoc="1" locked="0" layoutInCell="1" allowOverlap="1" wp14:anchorId="27A5487B" wp14:editId="0ADA5088">
          <wp:simplePos x="0" y="0"/>
          <wp:positionH relativeFrom="column">
            <wp:posOffset>-229235</wp:posOffset>
          </wp:positionH>
          <wp:positionV relativeFrom="paragraph">
            <wp:posOffset>-449580</wp:posOffset>
          </wp:positionV>
          <wp:extent cx="1287780" cy="1287780"/>
          <wp:effectExtent l="0" t="0" r="7620" b="7620"/>
          <wp:wrapTight wrapText="bothSides">
            <wp:wrapPolygon edited="0">
              <wp:start x="0" y="0"/>
              <wp:lineTo x="0" y="21408"/>
              <wp:lineTo x="21408" y="21408"/>
              <wp:lineTo x="2140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_01_08RED_3_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Mtel Text"/>
        <w:color w:val="FF1514"/>
        <w:sz w:val="30"/>
        <w:szCs w:val="30"/>
      </w:rPr>
      <w:t>Съобщение</w:t>
    </w:r>
    <w:r w:rsidR="00383A41" w:rsidRPr="00E52E3A">
      <w:rPr>
        <w:rFonts w:ascii="Verdana" w:hAnsi="Verdana" w:cs="Mtel Text"/>
        <w:color w:val="FF1514"/>
        <w:sz w:val="30"/>
        <w:szCs w:val="30"/>
      </w:rPr>
      <w:t xml:space="preserve"> за медиите</w:t>
    </w:r>
    <w:r w:rsidR="00383A41">
      <w:rPr>
        <w:noProof/>
        <w:lang w:eastAsia="bg-BG"/>
      </w:rPr>
      <w:t xml:space="preserve"> </w:t>
    </w:r>
  </w:p>
  <w:p w14:paraId="7988D05C" w14:textId="77777777" w:rsidR="00383A41" w:rsidRDefault="00383A41">
    <w:pPr>
      <w:pStyle w:val="Header"/>
    </w:pPr>
  </w:p>
  <w:p w14:paraId="10AE5429" w14:textId="77777777" w:rsidR="00383A41" w:rsidRDefault="00383A41">
    <w:pPr>
      <w:pStyle w:val="Header"/>
    </w:pPr>
  </w:p>
  <w:p w14:paraId="0ADF58A1" w14:textId="77777777" w:rsidR="00383A41" w:rsidRDefault="00383A41">
    <w:pPr>
      <w:pStyle w:val="Header"/>
    </w:pPr>
  </w:p>
  <w:p w14:paraId="3557C0A7" w14:textId="77777777" w:rsidR="00383A41" w:rsidRDefault="0038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20C73"/>
    <w:multiLevelType w:val="multilevel"/>
    <w:tmpl w:val="6FA45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4F7EE6"/>
    <w:multiLevelType w:val="hybridMultilevel"/>
    <w:tmpl w:val="475A9E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6FEE43AE"/>
    <w:multiLevelType w:val="hybridMultilevel"/>
    <w:tmpl w:val="5D6EDC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73E45334"/>
    <w:multiLevelType w:val="multilevel"/>
    <w:tmpl w:val="80F8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022801">
    <w:abstractNumId w:val="2"/>
  </w:num>
  <w:num w:numId="2" w16cid:durableId="229729577">
    <w:abstractNumId w:val="1"/>
  </w:num>
  <w:num w:numId="3" w16cid:durableId="1640959180">
    <w:abstractNumId w:val="3"/>
  </w:num>
  <w:num w:numId="4" w16cid:durableId="201858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41"/>
    <w:rsid w:val="00000F01"/>
    <w:rsid w:val="00010864"/>
    <w:rsid w:val="00011FCC"/>
    <w:rsid w:val="0001463D"/>
    <w:rsid w:val="000165E0"/>
    <w:rsid w:val="00016DB3"/>
    <w:rsid w:val="00027791"/>
    <w:rsid w:val="00032E8C"/>
    <w:rsid w:val="00063B75"/>
    <w:rsid w:val="00065686"/>
    <w:rsid w:val="00073EDC"/>
    <w:rsid w:val="000772B2"/>
    <w:rsid w:val="00077A4E"/>
    <w:rsid w:val="00086319"/>
    <w:rsid w:val="00090DBD"/>
    <w:rsid w:val="00094649"/>
    <w:rsid w:val="00094701"/>
    <w:rsid w:val="000961FD"/>
    <w:rsid w:val="000A1A75"/>
    <w:rsid w:val="000A49DF"/>
    <w:rsid w:val="000A7476"/>
    <w:rsid w:val="000B1426"/>
    <w:rsid w:val="000B5D9B"/>
    <w:rsid w:val="000B6255"/>
    <w:rsid w:val="000C3D7E"/>
    <w:rsid w:val="000D2CD1"/>
    <w:rsid w:val="000D3F3E"/>
    <w:rsid w:val="000D4787"/>
    <w:rsid w:val="000D587E"/>
    <w:rsid w:val="000E7DF8"/>
    <w:rsid w:val="000F4D4E"/>
    <w:rsid w:val="00100E92"/>
    <w:rsid w:val="001011F0"/>
    <w:rsid w:val="0010273E"/>
    <w:rsid w:val="00104620"/>
    <w:rsid w:val="001067E1"/>
    <w:rsid w:val="001073BD"/>
    <w:rsid w:val="00115955"/>
    <w:rsid w:val="001202DC"/>
    <w:rsid w:val="001220E2"/>
    <w:rsid w:val="001229D5"/>
    <w:rsid w:val="00133E6B"/>
    <w:rsid w:val="0013536C"/>
    <w:rsid w:val="001357EB"/>
    <w:rsid w:val="00150FEE"/>
    <w:rsid w:val="00153A5B"/>
    <w:rsid w:val="00157A1C"/>
    <w:rsid w:val="00162212"/>
    <w:rsid w:val="001753A6"/>
    <w:rsid w:val="00175835"/>
    <w:rsid w:val="001806DA"/>
    <w:rsid w:val="0019262D"/>
    <w:rsid w:val="001946A4"/>
    <w:rsid w:val="001A2D54"/>
    <w:rsid w:val="001A4D8C"/>
    <w:rsid w:val="001A7A18"/>
    <w:rsid w:val="001B500D"/>
    <w:rsid w:val="001B7C71"/>
    <w:rsid w:val="001D274C"/>
    <w:rsid w:val="001E00C3"/>
    <w:rsid w:val="001E2DF2"/>
    <w:rsid w:val="002006E1"/>
    <w:rsid w:val="0020628F"/>
    <w:rsid w:val="00210B19"/>
    <w:rsid w:val="0021544E"/>
    <w:rsid w:val="002239C0"/>
    <w:rsid w:val="00234FD2"/>
    <w:rsid w:val="00252479"/>
    <w:rsid w:val="00263658"/>
    <w:rsid w:val="002662F0"/>
    <w:rsid w:val="002673D4"/>
    <w:rsid w:val="00276825"/>
    <w:rsid w:val="002830E1"/>
    <w:rsid w:val="00286EB3"/>
    <w:rsid w:val="0029540D"/>
    <w:rsid w:val="002A3CE7"/>
    <w:rsid w:val="002A72BC"/>
    <w:rsid w:val="002A7590"/>
    <w:rsid w:val="002B02BA"/>
    <w:rsid w:val="002B20A2"/>
    <w:rsid w:val="002B2270"/>
    <w:rsid w:val="002C73D8"/>
    <w:rsid w:val="002D040B"/>
    <w:rsid w:val="002D10D6"/>
    <w:rsid w:val="002D79B7"/>
    <w:rsid w:val="002E0970"/>
    <w:rsid w:val="002E324C"/>
    <w:rsid w:val="002E37C9"/>
    <w:rsid w:val="002E43F8"/>
    <w:rsid w:val="002F42DB"/>
    <w:rsid w:val="00305FB0"/>
    <w:rsid w:val="0032137B"/>
    <w:rsid w:val="00322153"/>
    <w:rsid w:val="0032427C"/>
    <w:rsid w:val="003257BC"/>
    <w:rsid w:val="00325C90"/>
    <w:rsid w:val="00330596"/>
    <w:rsid w:val="0033131B"/>
    <w:rsid w:val="00335E3B"/>
    <w:rsid w:val="00353BDA"/>
    <w:rsid w:val="00355A62"/>
    <w:rsid w:val="00362564"/>
    <w:rsid w:val="00362574"/>
    <w:rsid w:val="00364F7C"/>
    <w:rsid w:val="00365C61"/>
    <w:rsid w:val="00383A41"/>
    <w:rsid w:val="00383EE5"/>
    <w:rsid w:val="00390EFC"/>
    <w:rsid w:val="003915C1"/>
    <w:rsid w:val="003924E1"/>
    <w:rsid w:val="003A1AFB"/>
    <w:rsid w:val="003A26B6"/>
    <w:rsid w:val="003A6E11"/>
    <w:rsid w:val="003B370C"/>
    <w:rsid w:val="003D161C"/>
    <w:rsid w:val="003D4630"/>
    <w:rsid w:val="003D7AC0"/>
    <w:rsid w:val="003F7A24"/>
    <w:rsid w:val="004004BD"/>
    <w:rsid w:val="0040315A"/>
    <w:rsid w:val="00415A84"/>
    <w:rsid w:val="0042501C"/>
    <w:rsid w:val="00430FF4"/>
    <w:rsid w:val="00432F97"/>
    <w:rsid w:val="00434AD7"/>
    <w:rsid w:val="0043658A"/>
    <w:rsid w:val="00447A36"/>
    <w:rsid w:val="00452007"/>
    <w:rsid w:val="0045646B"/>
    <w:rsid w:val="00456EC6"/>
    <w:rsid w:val="00462605"/>
    <w:rsid w:val="00474E94"/>
    <w:rsid w:val="00482085"/>
    <w:rsid w:val="00495CAC"/>
    <w:rsid w:val="00496C7A"/>
    <w:rsid w:val="004A0245"/>
    <w:rsid w:val="004A747A"/>
    <w:rsid w:val="004A7C9A"/>
    <w:rsid w:val="004C5918"/>
    <w:rsid w:val="004C692D"/>
    <w:rsid w:val="004D5B29"/>
    <w:rsid w:val="004F06F6"/>
    <w:rsid w:val="004F150F"/>
    <w:rsid w:val="004F6C97"/>
    <w:rsid w:val="004F70D1"/>
    <w:rsid w:val="00506713"/>
    <w:rsid w:val="00514976"/>
    <w:rsid w:val="00515BDD"/>
    <w:rsid w:val="00517965"/>
    <w:rsid w:val="005219A8"/>
    <w:rsid w:val="00525B00"/>
    <w:rsid w:val="00531FB4"/>
    <w:rsid w:val="00532626"/>
    <w:rsid w:val="0053641D"/>
    <w:rsid w:val="005406FD"/>
    <w:rsid w:val="005436B4"/>
    <w:rsid w:val="00543AF1"/>
    <w:rsid w:val="005444CE"/>
    <w:rsid w:val="00577231"/>
    <w:rsid w:val="005802A1"/>
    <w:rsid w:val="00587353"/>
    <w:rsid w:val="0059016B"/>
    <w:rsid w:val="00591599"/>
    <w:rsid w:val="00593AD9"/>
    <w:rsid w:val="005960F2"/>
    <w:rsid w:val="005B4303"/>
    <w:rsid w:val="005C6FFA"/>
    <w:rsid w:val="005E2B6E"/>
    <w:rsid w:val="005E3208"/>
    <w:rsid w:val="005E431B"/>
    <w:rsid w:val="005F3742"/>
    <w:rsid w:val="00601ECC"/>
    <w:rsid w:val="00602C83"/>
    <w:rsid w:val="006104BA"/>
    <w:rsid w:val="00623442"/>
    <w:rsid w:val="00625E3D"/>
    <w:rsid w:val="00626E2B"/>
    <w:rsid w:val="0062784C"/>
    <w:rsid w:val="00632787"/>
    <w:rsid w:val="00636EFA"/>
    <w:rsid w:val="00640878"/>
    <w:rsid w:val="006524D3"/>
    <w:rsid w:val="00686534"/>
    <w:rsid w:val="006919DE"/>
    <w:rsid w:val="006944F7"/>
    <w:rsid w:val="00694547"/>
    <w:rsid w:val="00697B0A"/>
    <w:rsid w:val="006A0B45"/>
    <w:rsid w:val="006A3B60"/>
    <w:rsid w:val="006B0AF1"/>
    <w:rsid w:val="006B35F8"/>
    <w:rsid w:val="006B60E3"/>
    <w:rsid w:val="006D054C"/>
    <w:rsid w:val="006D3EB3"/>
    <w:rsid w:val="006E68AD"/>
    <w:rsid w:val="00720BA7"/>
    <w:rsid w:val="00726A58"/>
    <w:rsid w:val="00750D1E"/>
    <w:rsid w:val="0076293D"/>
    <w:rsid w:val="007762C1"/>
    <w:rsid w:val="00785DBE"/>
    <w:rsid w:val="007942AF"/>
    <w:rsid w:val="00797DEF"/>
    <w:rsid w:val="007B0AED"/>
    <w:rsid w:val="007B16B1"/>
    <w:rsid w:val="007B5765"/>
    <w:rsid w:val="007B6792"/>
    <w:rsid w:val="007B6CFA"/>
    <w:rsid w:val="007F2A23"/>
    <w:rsid w:val="007F43EF"/>
    <w:rsid w:val="007F521B"/>
    <w:rsid w:val="00804272"/>
    <w:rsid w:val="008173C8"/>
    <w:rsid w:val="00823C8E"/>
    <w:rsid w:val="00846F85"/>
    <w:rsid w:val="00861CB9"/>
    <w:rsid w:val="00873FFA"/>
    <w:rsid w:val="0087470D"/>
    <w:rsid w:val="008768CC"/>
    <w:rsid w:val="008776CC"/>
    <w:rsid w:val="0087780C"/>
    <w:rsid w:val="00881729"/>
    <w:rsid w:val="00891D10"/>
    <w:rsid w:val="008963B9"/>
    <w:rsid w:val="008977E9"/>
    <w:rsid w:val="008A3FA1"/>
    <w:rsid w:val="008B06EC"/>
    <w:rsid w:val="008B1560"/>
    <w:rsid w:val="008B21E8"/>
    <w:rsid w:val="008B22C8"/>
    <w:rsid w:val="008B5DBB"/>
    <w:rsid w:val="008B7ADA"/>
    <w:rsid w:val="008E3F05"/>
    <w:rsid w:val="008E5709"/>
    <w:rsid w:val="0090291F"/>
    <w:rsid w:val="00902948"/>
    <w:rsid w:val="00904D24"/>
    <w:rsid w:val="00907C12"/>
    <w:rsid w:val="009159E5"/>
    <w:rsid w:val="00920EBA"/>
    <w:rsid w:val="00923AB1"/>
    <w:rsid w:val="00935ABC"/>
    <w:rsid w:val="00942494"/>
    <w:rsid w:val="00943E8D"/>
    <w:rsid w:val="0094591C"/>
    <w:rsid w:val="0095001D"/>
    <w:rsid w:val="00953918"/>
    <w:rsid w:val="00955FD9"/>
    <w:rsid w:val="0098085C"/>
    <w:rsid w:val="009814E6"/>
    <w:rsid w:val="00981D70"/>
    <w:rsid w:val="00983658"/>
    <w:rsid w:val="009905A0"/>
    <w:rsid w:val="009923DA"/>
    <w:rsid w:val="009A131A"/>
    <w:rsid w:val="009A6333"/>
    <w:rsid w:val="009B08F4"/>
    <w:rsid w:val="009B1BCB"/>
    <w:rsid w:val="009B1C61"/>
    <w:rsid w:val="009C0117"/>
    <w:rsid w:val="009C2841"/>
    <w:rsid w:val="009C34C9"/>
    <w:rsid w:val="009C5F66"/>
    <w:rsid w:val="009C7387"/>
    <w:rsid w:val="009D12D6"/>
    <w:rsid w:val="009D2757"/>
    <w:rsid w:val="009D7460"/>
    <w:rsid w:val="009E0B53"/>
    <w:rsid w:val="009E4854"/>
    <w:rsid w:val="009F3544"/>
    <w:rsid w:val="00A00F90"/>
    <w:rsid w:val="00A030AA"/>
    <w:rsid w:val="00A32DA1"/>
    <w:rsid w:val="00A44C05"/>
    <w:rsid w:val="00A47198"/>
    <w:rsid w:val="00A47F6F"/>
    <w:rsid w:val="00A7051B"/>
    <w:rsid w:val="00A706EE"/>
    <w:rsid w:val="00A75461"/>
    <w:rsid w:val="00A903A3"/>
    <w:rsid w:val="00A91699"/>
    <w:rsid w:val="00A91918"/>
    <w:rsid w:val="00A95AB3"/>
    <w:rsid w:val="00AB4546"/>
    <w:rsid w:val="00AC0B52"/>
    <w:rsid w:val="00AC0F99"/>
    <w:rsid w:val="00AC1531"/>
    <w:rsid w:val="00AC374A"/>
    <w:rsid w:val="00AD5B7C"/>
    <w:rsid w:val="00AD6CF2"/>
    <w:rsid w:val="00AE5E9C"/>
    <w:rsid w:val="00AE799C"/>
    <w:rsid w:val="00AE7D92"/>
    <w:rsid w:val="00B04B18"/>
    <w:rsid w:val="00B056CB"/>
    <w:rsid w:val="00B10BA1"/>
    <w:rsid w:val="00B12EC6"/>
    <w:rsid w:val="00B14B2C"/>
    <w:rsid w:val="00B174D4"/>
    <w:rsid w:val="00B22DA4"/>
    <w:rsid w:val="00B23481"/>
    <w:rsid w:val="00B24722"/>
    <w:rsid w:val="00B272D9"/>
    <w:rsid w:val="00B30ACA"/>
    <w:rsid w:val="00B36FE6"/>
    <w:rsid w:val="00B716FD"/>
    <w:rsid w:val="00B71E73"/>
    <w:rsid w:val="00B76563"/>
    <w:rsid w:val="00B83101"/>
    <w:rsid w:val="00B86C2D"/>
    <w:rsid w:val="00B902D0"/>
    <w:rsid w:val="00B908E6"/>
    <w:rsid w:val="00BA2365"/>
    <w:rsid w:val="00BA315D"/>
    <w:rsid w:val="00BB0E1A"/>
    <w:rsid w:val="00BB233C"/>
    <w:rsid w:val="00BB3A93"/>
    <w:rsid w:val="00BB45B8"/>
    <w:rsid w:val="00BB566D"/>
    <w:rsid w:val="00BB6BEB"/>
    <w:rsid w:val="00BC470D"/>
    <w:rsid w:val="00BC4CBB"/>
    <w:rsid w:val="00BD3D8F"/>
    <w:rsid w:val="00BD5A49"/>
    <w:rsid w:val="00BD5D85"/>
    <w:rsid w:val="00BD657E"/>
    <w:rsid w:val="00BE43CC"/>
    <w:rsid w:val="00BE464A"/>
    <w:rsid w:val="00C116D6"/>
    <w:rsid w:val="00C132F4"/>
    <w:rsid w:val="00C1715C"/>
    <w:rsid w:val="00C17F17"/>
    <w:rsid w:val="00C26E47"/>
    <w:rsid w:val="00C336D7"/>
    <w:rsid w:val="00C41C55"/>
    <w:rsid w:val="00C4591A"/>
    <w:rsid w:val="00C46290"/>
    <w:rsid w:val="00C47DE0"/>
    <w:rsid w:val="00C518DE"/>
    <w:rsid w:val="00C55FA0"/>
    <w:rsid w:val="00C5607B"/>
    <w:rsid w:val="00C56119"/>
    <w:rsid w:val="00C62245"/>
    <w:rsid w:val="00C6339B"/>
    <w:rsid w:val="00C6348C"/>
    <w:rsid w:val="00C675AA"/>
    <w:rsid w:val="00C76F20"/>
    <w:rsid w:val="00C87F84"/>
    <w:rsid w:val="00CA1CD0"/>
    <w:rsid w:val="00CB52FC"/>
    <w:rsid w:val="00CB6E5B"/>
    <w:rsid w:val="00CC4F0B"/>
    <w:rsid w:val="00CC6A43"/>
    <w:rsid w:val="00CC771D"/>
    <w:rsid w:val="00CD19B0"/>
    <w:rsid w:val="00CD5B17"/>
    <w:rsid w:val="00CE123E"/>
    <w:rsid w:val="00CE240A"/>
    <w:rsid w:val="00CE3D10"/>
    <w:rsid w:val="00CF451F"/>
    <w:rsid w:val="00CF5654"/>
    <w:rsid w:val="00D01109"/>
    <w:rsid w:val="00D01216"/>
    <w:rsid w:val="00D03A25"/>
    <w:rsid w:val="00D050E7"/>
    <w:rsid w:val="00D14A16"/>
    <w:rsid w:val="00D1548B"/>
    <w:rsid w:val="00D276A1"/>
    <w:rsid w:val="00D27EEE"/>
    <w:rsid w:val="00D31573"/>
    <w:rsid w:val="00D316BA"/>
    <w:rsid w:val="00D54F6C"/>
    <w:rsid w:val="00D55325"/>
    <w:rsid w:val="00D73A4D"/>
    <w:rsid w:val="00D83726"/>
    <w:rsid w:val="00D86182"/>
    <w:rsid w:val="00D93806"/>
    <w:rsid w:val="00DA1148"/>
    <w:rsid w:val="00DA1707"/>
    <w:rsid w:val="00DA3012"/>
    <w:rsid w:val="00DA73BC"/>
    <w:rsid w:val="00DB4B85"/>
    <w:rsid w:val="00DB63B7"/>
    <w:rsid w:val="00DC0D5A"/>
    <w:rsid w:val="00DC1930"/>
    <w:rsid w:val="00DD0150"/>
    <w:rsid w:val="00DD6AD0"/>
    <w:rsid w:val="00DE77EA"/>
    <w:rsid w:val="00DE7F2E"/>
    <w:rsid w:val="00DF128C"/>
    <w:rsid w:val="00E04C76"/>
    <w:rsid w:val="00E057BF"/>
    <w:rsid w:val="00E13E73"/>
    <w:rsid w:val="00E205A2"/>
    <w:rsid w:val="00E22007"/>
    <w:rsid w:val="00E35D7F"/>
    <w:rsid w:val="00E37C0F"/>
    <w:rsid w:val="00E432AC"/>
    <w:rsid w:val="00E475B3"/>
    <w:rsid w:val="00E54E02"/>
    <w:rsid w:val="00E56337"/>
    <w:rsid w:val="00E564BE"/>
    <w:rsid w:val="00E60246"/>
    <w:rsid w:val="00E66E3E"/>
    <w:rsid w:val="00E70EAC"/>
    <w:rsid w:val="00E71077"/>
    <w:rsid w:val="00E779B8"/>
    <w:rsid w:val="00E84527"/>
    <w:rsid w:val="00E929BE"/>
    <w:rsid w:val="00E952A1"/>
    <w:rsid w:val="00E965FF"/>
    <w:rsid w:val="00EA22FD"/>
    <w:rsid w:val="00EB1099"/>
    <w:rsid w:val="00EB4745"/>
    <w:rsid w:val="00EB779D"/>
    <w:rsid w:val="00EC03B1"/>
    <w:rsid w:val="00EC346A"/>
    <w:rsid w:val="00EC5193"/>
    <w:rsid w:val="00ED644A"/>
    <w:rsid w:val="00EE6B6F"/>
    <w:rsid w:val="00EF05F3"/>
    <w:rsid w:val="00F01207"/>
    <w:rsid w:val="00F02C9F"/>
    <w:rsid w:val="00F047D6"/>
    <w:rsid w:val="00F112E0"/>
    <w:rsid w:val="00F112F6"/>
    <w:rsid w:val="00F11F42"/>
    <w:rsid w:val="00F17FBF"/>
    <w:rsid w:val="00F2403D"/>
    <w:rsid w:val="00F248AF"/>
    <w:rsid w:val="00F33688"/>
    <w:rsid w:val="00F47D5F"/>
    <w:rsid w:val="00F520CF"/>
    <w:rsid w:val="00F561DA"/>
    <w:rsid w:val="00F63F37"/>
    <w:rsid w:val="00F65373"/>
    <w:rsid w:val="00F65FB3"/>
    <w:rsid w:val="00F6712D"/>
    <w:rsid w:val="00F825A3"/>
    <w:rsid w:val="00F92D5F"/>
    <w:rsid w:val="00FA1F44"/>
    <w:rsid w:val="00FA3B4B"/>
    <w:rsid w:val="00FA4282"/>
    <w:rsid w:val="00FB0D30"/>
    <w:rsid w:val="00FB0DF1"/>
    <w:rsid w:val="00FB51B9"/>
    <w:rsid w:val="00FC66E6"/>
    <w:rsid w:val="00FD7D4F"/>
    <w:rsid w:val="00FE2B72"/>
    <w:rsid w:val="00FF1B12"/>
    <w:rsid w:val="00FF260F"/>
    <w:rsid w:val="00FF5397"/>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F134C6"/>
  <w15:docId w15:val="{F876648B-6345-4753-AD14-72C04BA7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C6"/>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83A41"/>
    <w:rPr>
      <w:rFonts w:cs="Times New Roman"/>
      <w:color w:val="0000FF"/>
      <w:u w:val="single"/>
    </w:rPr>
  </w:style>
  <w:style w:type="paragraph" w:styleId="Header">
    <w:name w:val="header"/>
    <w:basedOn w:val="Normal"/>
    <w:link w:val="HeaderChar"/>
    <w:uiPriority w:val="99"/>
    <w:unhideWhenUsed/>
    <w:rsid w:val="00383A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3A41"/>
    <w:rPr>
      <w:rFonts w:ascii="Calibri" w:eastAsia="Times New Roman" w:hAnsi="Calibri" w:cs="Calibri"/>
    </w:rPr>
  </w:style>
  <w:style w:type="paragraph" w:styleId="Footer">
    <w:name w:val="footer"/>
    <w:basedOn w:val="Normal"/>
    <w:link w:val="FooterChar"/>
    <w:uiPriority w:val="99"/>
    <w:unhideWhenUsed/>
    <w:rsid w:val="00383A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A41"/>
    <w:rPr>
      <w:rFonts w:ascii="Calibri" w:eastAsia="Times New Roman" w:hAnsi="Calibri" w:cs="Calibri"/>
    </w:rPr>
  </w:style>
  <w:style w:type="paragraph" w:styleId="ListParagraph">
    <w:name w:val="List Paragraph"/>
    <w:basedOn w:val="Normal"/>
    <w:uiPriority w:val="34"/>
    <w:qFormat/>
    <w:rsid w:val="00E205A2"/>
    <w:pPr>
      <w:ind w:left="720"/>
      <w:contextualSpacing/>
    </w:pPr>
  </w:style>
  <w:style w:type="character" w:styleId="FollowedHyperlink">
    <w:name w:val="FollowedHyperlink"/>
    <w:basedOn w:val="DefaultParagraphFont"/>
    <w:uiPriority w:val="99"/>
    <w:semiHidden/>
    <w:unhideWhenUsed/>
    <w:rsid w:val="00E56337"/>
    <w:rPr>
      <w:color w:val="954F72" w:themeColor="followedHyperlink"/>
      <w:u w:val="single"/>
    </w:rPr>
  </w:style>
  <w:style w:type="character" w:styleId="Emphasis">
    <w:name w:val="Emphasis"/>
    <w:basedOn w:val="DefaultParagraphFont"/>
    <w:uiPriority w:val="20"/>
    <w:qFormat/>
    <w:rsid w:val="00353BDA"/>
    <w:rPr>
      <w:i/>
      <w:iCs/>
    </w:rPr>
  </w:style>
  <w:style w:type="character" w:styleId="CommentReference">
    <w:name w:val="annotation reference"/>
    <w:basedOn w:val="DefaultParagraphFont"/>
    <w:uiPriority w:val="99"/>
    <w:semiHidden/>
    <w:unhideWhenUsed/>
    <w:rsid w:val="00462605"/>
    <w:rPr>
      <w:sz w:val="16"/>
      <w:szCs w:val="16"/>
    </w:rPr>
  </w:style>
  <w:style w:type="paragraph" w:styleId="CommentText">
    <w:name w:val="annotation text"/>
    <w:basedOn w:val="Normal"/>
    <w:link w:val="CommentTextChar"/>
    <w:uiPriority w:val="99"/>
    <w:unhideWhenUsed/>
    <w:rsid w:val="00462605"/>
    <w:pPr>
      <w:spacing w:line="240" w:lineRule="auto"/>
    </w:pPr>
    <w:rPr>
      <w:sz w:val="20"/>
      <w:szCs w:val="20"/>
    </w:rPr>
  </w:style>
  <w:style w:type="character" w:customStyle="1" w:styleId="CommentTextChar">
    <w:name w:val="Comment Text Char"/>
    <w:basedOn w:val="DefaultParagraphFont"/>
    <w:link w:val="CommentText"/>
    <w:uiPriority w:val="99"/>
    <w:rsid w:val="00462605"/>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462605"/>
    <w:rPr>
      <w:b/>
      <w:bCs/>
    </w:rPr>
  </w:style>
  <w:style w:type="character" w:customStyle="1" w:styleId="CommentSubjectChar">
    <w:name w:val="Comment Subject Char"/>
    <w:basedOn w:val="CommentTextChar"/>
    <w:link w:val="CommentSubject"/>
    <w:uiPriority w:val="99"/>
    <w:semiHidden/>
    <w:rsid w:val="00462605"/>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462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605"/>
    <w:rPr>
      <w:rFonts w:ascii="Segoe UI" w:eastAsia="Times New Roman" w:hAnsi="Segoe UI" w:cs="Segoe UI"/>
      <w:sz w:val="18"/>
      <w:szCs w:val="18"/>
    </w:rPr>
  </w:style>
  <w:style w:type="paragraph" w:styleId="Revision">
    <w:name w:val="Revision"/>
    <w:hidden/>
    <w:uiPriority w:val="99"/>
    <w:semiHidden/>
    <w:rsid w:val="00A030AA"/>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61310">
      <w:bodyDiv w:val="1"/>
      <w:marLeft w:val="0"/>
      <w:marRight w:val="0"/>
      <w:marTop w:val="0"/>
      <w:marBottom w:val="0"/>
      <w:divBdr>
        <w:top w:val="none" w:sz="0" w:space="0" w:color="auto"/>
        <w:left w:val="none" w:sz="0" w:space="0" w:color="auto"/>
        <w:bottom w:val="none" w:sz="0" w:space="0" w:color="auto"/>
        <w:right w:val="none" w:sz="0" w:space="0" w:color="auto"/>
      </w:divBdr>
    </w:div>
    <w:div w:id="318702394">
      <w:bodyDiv w:val="1"/>
      <w:marLeft w:val="0"/>
      <w:marRight w:val="0"/>
      <w:marTop w:val="0"/>
      <w:marBottom w:val="0"/>
      <w:divBdr>
        <w:top w:val="none" w:sz="0" w:space="0" w:color="auto"/>
        <w:left w:val="none" w:sz="0" w:space="0" w:color="auto"/>
        <w:bottom w:val="none" w:sz="0" w:space="0" w:color="auto"/>
        <w:right w:val="none" w:sz="0" w:space="0" w:color="auto"/>
      </w:divBdr>
    </w:div>
    <w:div w:id="356783520">
      <w:bodyDiv w:val="1"/>
      <w:marLeft w:val="0"/>
      <w:marRight w:val="0"/>
      <w:marTop w:val="0"/>
      <w:marBottom w:val="0"/>
      <w:divBdr>
        <w:top w:val="none" w:sz="0" w:space="0" w:color="auto"/>
        <w:left w:val="none" w:sz="0" w:space="0" w:color="auto"/>
        <w:bottom w:val="none" w:sz="0" w:space="0" w:color="auto"/>
        <w:right w:val="none" w:sz="0" w:space="0" w:color="auto"/>
      </w:divBdr>
    </w:div>
    <w:div w:id="443156246">
      <w:bodyDiv w:val="1"/>
      <w:marLeft w:val="0"/>
      <w:marRight w:val="0"/>
      <w:marTop w:val="0"/>
      <w:marBottom w:val="0"/>
      <w:divBdr>
        <w:top w:val="none" w:sz="0" w:space="0" w:color="auto"/>
        <w:left w:val="none" w:sz="0" w:space="0" w:color="auto"/>
        <w:bottom w:val="none" w:sz="0" w:space="0" w:color="auto"/>
        <w:right w:val="none" w:sz="0" w:space="0" w:color="auto"/>
      </w:divBdr>
    </w:div>
    <w:div w:id="467861552">
      <w:bodyDiv w:val="1"/>
      <w:marLeft w:val="0"/>
      <w:marRight w:val="0"/>
      <w:marTop w:val="0"/>
      <w:marBottom w:val="0"/>
      <w:divBdr>
        <w:top w:val="none" w:sz="0" w:space="0" w:color="auto"/>
        <w:left w:val="none" w:sz="0" w:space="0" w:color="auto"/>
        <w:bottom w:val="none" w:sz="0" w:space="0" w:color="auto"/>
        <w:right w:val="none" w:sz="0" w:space="0" w:color="auto"/>
      </w:divBdr>
    </w:div>
    <w:div w:id="703943407">
      <w:bodyDiv w:val="1"/>
      <w:marLeft w:val="0"/>
      <w:marRight w:val="0"/>
      <w:marTop w:val="0"/>
      <w:marBottom w:val="0"/>
      <w:divBdr>
        <w:top w:val="none" w:sz="0" w:space="0" w:color="auto"/>
        <w:left w:val="none" w:sz="0" w:space="0" w:color="auto"/>
        <w:bottom w:val="none" w:sz="0" w:space="0" w:color="auto"/>
        <w:right w:val="none" w:sz="0" w:space="0" w:color="auto"/>
      </w:divBdr>
    </w:div>
    <w:div w:id="863665275">
      <w:bodyDiv w:val="1"/>
      <w:marLeft w:val="0"/>
      <w:marRight w:val="0"/>
      <w:marTop w:val="0"/>
      <w:marBottom w:val="0"/>
      <w:divBdr>
        <w:top w:val="none" w:sz="0" w:space="0" w:color="auto"/>
        <w:left w:val="none" w:sz="0" w:space="0" w:color="auto"/>
        <w:bottom w:val="none" w:sz="0" w:space="0" w:color="auto"/>
        <w:right w:val="none" w:sz="0" w:space="0" w:color="auto"/>
      </w:divBdr>
    </w:div>
    <w:div w:id="872495548">
      <w:bodyDiv w:val="1"/>
      <w:marLeft w:val="0"/>
      <w:marRight w:val="0"/>
      <w:marTop w:val="0"/>
      <w:marBottom w:val="0"/>
      <w:divBdr>
        <w:top w:val="none" w:sz="0" w:space="0" w:color="auto"/>
        <w:left w:val="none" w:sz="0" w:space="0" w:color="auto"/>
        <w:bottom w:val="none" w:sz="0" w:space="0" w:color="auto"/>
        <w:right w:val="none" w:sz="0" w:space="0" w:color="auto"/>
      </w:divBdr>
    </w:div>
    <w:div w:id="921257299">
      <w:bodyDiv w:val="1"/>
      <w:marLeft w:val="0"/>
      <w:marRight w:val="0"/>
      <w:marTop w:val="0"/>
      <w:marBottom w:val="0"/>
      <w:divBdr>
        <w:top w:val="none" w:sz="0" w:space="0" w:color="auto"/>
        <w:left w:val="none" w:sz="0" w:space="0" w:color="auto"/>
        <w:bottom w:val="none" w:sz="0" w:space="0" w:color="auto"/>
        <w:right w:val="none" w:sz="0" w:space="0" w:color="auto"/>
      </w:divBdr>
    </w:div>
    <w:div w:id="936330932">
      <w:bodyDiv w:val="1"/>
      <w:marLeft w:val="0"/>
      <w:marRight w:val="0"/>
      <w:marTop w:val="0"/>
      <w:marBottom w:val="0"/>
      <w:divBdr>
        <w:top w:val="none" w:sz="0" w:space="0" w:color="auto"/>
        <w:left w:val="none" w:sz="0" w:space="0" w:color="auto"/>
        <w:bottom w:val="none" w:sz="0" w:space="0" w:color="auto"/>
        <w:right w:val="none" w:sz="0" w:space="0" w:color="auto"/>
      </w:divBdr>
    </w:div>
    <w:div w:id="948656997">
      <w:bodyDiv w:val="1"/>
      <w:marLeft w:val="0"/>
      <w:marRight w:val="0"/>
      <w:marTop w:val="0"/>
      <w:marBottom w:val="0"/>
      <w:divBdr>
        <w:top w:val="none" w:sz="0" w:space="0" w:color="auto"/>
        <w:left w:val="none" w:sz="0" w:space="0" w:color="auto"/>
        <w:bottom w:val="none" w:sz="0" w:space="0" w:color="auto"/>
        <w:right w:val="none" w:sz="0" w:space="0" w:color="auto"/>
      </w:divBdr>
    </w:div>
    <w:div w:id="1059017846">
      <w:bodyDiv w:val="1"/>
      <w:marLeft w:val="0"/>
      <w:marRight w:val="0"/>
      <w:marTop w:val="0"/>
      <w:marBottom w:val="0"/>
      <w:divBdr>
        <w:top w:val="none" w:sz="0" w:space="0" w:color="auto"/>
        <w:left w:val="none" w:sz="0" w:space="0" w:color="auto"/>
        <w:bottom w:val="none" w:sz="0" w:space="0" w:color="auto"/>
        <w:right w:val="none" w:sz="0" w:space="0" w:color="auto"/>
      </w:divBdr>
    </w:div>
    <w:div w:id="1100955319">
      <w:bodyDiv w:val="1"/>
      <w:marLeft w:val="0"/>
      <w:marRight w:val="0"/>
      <w:marTop w:val="0"/>
      <w:marBottom w:val="0"/>
      <w:divBdr>
        <w:top w:val="none" w:sz="0" w:space="0" w:color="auto"/>
        <w:left w:val="none" w:sz="0" w:space="0" w:color="auto"/>
        <w:bottom w:val="none" w:sz="0" w:space="0" w:color="auto"/>
        <w:right w:val="none" w:sz="0" w:space="0" w:color="auto"/>
      </w:divBdr>
    </w:div>
    <w:div w:id="1214274428">
      <w:bodyDiv w:val="1"/>
      <w:marLeft w:val="0"/>
      <w:marRight w:val="0"/>
      <w:marTop w:val="0"/>
      <w:marBottom w:val="0"/>
      <w:divBdr>
        <w:top w:val="none" w:sz="0" w:space="0" w:color="auto"/>
        <w:left w:val="none" w:sz="0" w:space="0" w:color="auto"/>
        <w:bottom w:val="none" w:sz="0" w:space="0" w:color="auto"/>
        <w:right w:val="none" w:sz="0" w:space="0" w:color="auto"/>
      </w:divBdr>
      <w:divsChild>
        <w:div w:id="789595826">
          <w:marLeft w:val="0"/>
          <w:marRight w:val="0"/>
          <w:marTop w:val="0"/>
          <w:marBottom w:val="0"/>
          <w:divBdr>
            <w:top w:val="none" w:sz="0" w:space="0" w:color="auto"/>
            <w:left w:val="none" w:sz="0" w:space="0" w:color="auto"/>
            <w:bottom w:val="none" w:sz="0" w:space="0" w:color="auto"/>
            <w:right w:val="none" w:sz="0" w:space="0" w:color="auto"/>
          </w:divBdr>
        </w:div>
      </w:divsChild>
    </w:div>
    <w:div w:id="1227884015">
      <w:bodyDiv w:val="1"/>
      <w:marLeft w:val="0"/>
      <w:marRight w:val="0"/>
      <w:marTop w:val="0"/>
      <w:marBottom w:val="0"/>
      <w:divBdr>
        <w:top w:val="none" w:sz="0" w:space="0" w:color="auto"/>
        <w:left w:val="none" w:sz="0" w:space="0" w:color="auto"/>
        <w:bottom w:val="none" w:sz="0" w:space="0" w:color="auto"/>
        <w:right w:val="none" w:sz="0" w:space="0" w:color="auto"/>
      </w:divBdr>
    </w:div>
    <w:div w:id="1306400264">
      <w:bodyDiv w:val="1"/>
      <w:marLeft w:val="0"/>
      <w:marRight w:val="0"/>
      <w:marTop w:val="0"/>
      <w:marBottom w:val="0"/>
      <w:divBdr>
        <w:top w:val="none" w:sz="0" w:space="0" w:color="auto"/>
        <w:left w:val="none" w:sz="0" w:space="0" w:color="auto"/>
        <w:bottom w:val="none" w:sz="0" w:space="0" w:color="auto"/>
        <w:right w:val="none" w:sz="0" w:space="0" w:color="auto"/>
      </w:divBdr>
    </w:div>
    <w:div w:id="1317027944">
      <w:bodyDiv w:val="1"/>
      <w:marLeft w:val="0"/>
      <w:marRight w:val="0"/>
      <w:marTop w:val="0"/>
      <w:marBottom w:val="0"/>
      <w:divBdr>
        <w:top w:val="none" w:sz="0" w:space="0" w:color="auto"/>
        <w:left w:val="none" w:sz="0" w:space="0" w:color="auto"/>
        <w:bottom w:val="none" w:sz="0" w:space="0" w:color="auto"/>
        <w:right w:val="none" w:sz="0" w:space="0" w:color="auto"/>
      </w:divBdr>
    </w:div>
    <w:div w:id="1596136856">
      <w:bodyDiv w:val="1"/>
      <w:marLeft w:val="0"/>
      <w:marRight w:val="0"/>
      <w:marTop w:val="0"/>
      <w:marBottom w:val="0"/>
      <w:divBdr>
        <w:top w:val="none" w:sz="0" w:space="0" w:color="auto"/>
        <w:left w:val="none" w:sz="0" w:space="0" w:color="auto"/>
        <w:bottom w:val="none" w:sz="0" w:space="0" w:color="auto"/>
        <w:right w:val="none" w:sz="0" w:space="0" w:color="auto"/>
      </w:divBdr>
    </w:div>
    <w:div w:id="1663314137">
      <w:bodyDiv w:val="1"/>
      <w:marLeft w:val="0"/>
      <w:marRight w:val="0"/>
      <w:marTop w:val="0"/>
      <w:marBottom w:val="0"/>
      <w:divBdr>
        <w:top w:val="none" w:sz="0" w:space="0" w:color="auto"/>
        <w:left w:val="none" w:sz="0" w:space="0" w:color="auto"/>
        <w:bottom w:val="none" w:sz="0" w:space="0" w:color="auto"/>
        <w:right w:val="none" w:sz="0" w:space="0" w:color="auto"/>
      </w:divBdr>
    </w:div>
    <w:div w:id="1739132290">
      <w:bodyDiv w:val="1"/>
      <w:marLeft w:val="0"/>
      <w:marRight w:val="0"/>
      <w:marTop w:val="0"/>
      <w:marBottom w:val="0"/>
      <w:divBdr>
        <w:top w:val="none" w:sz="0" w:space="0" w:color="auto"/>
        <w:left w:val="none" w:sz="0" w:space="0" w:color="auto"/>
        <w:bottom w:val="none" w:sz="0" w:space="0" w:color="auto"/>
        <w:right w:val="none" w:sz="0" w:space="0" w:color="auto"/>
      </w:divBdr>
    </w:div>
    <w:div w:id="2086339303">
      <w:bodyDiv w:val="1"/>
      <w:marLeft w:val="0"/>
      <w:marRight w:val="0"/>
      <w:marTop w:val="0"/>
      <w:marBottom w:val="0"/>
      <w:divBdr>
        <w:top w:val="none" w:sz="0" w:space="0" w:color="auto"/>
        <w:left w:val="none" w:sz="0" w:space="0" w:color="auto"/>
        <w:bottom w:val="none" w:sz="0" w:space="0" w:color="auto"/>
        <w:right w:val="none" w:sz="0" w:space="0" w:color="auto"/>
      </w:divBdr>
    </w:div>
    <w:div w:id="2146390657">
      <w:bodyDiv w:val="1"/>
      <w:marLeft w:val="0"/>
      <w:marRight w:val="0"/>
      <w:marTop w:val="0"/>
      <w:marBottom w:val="0"/>
      <w:divBdr>
        <w:top w:val="none" w:sz="0" w:space="0" w:color="auto"/>
        <w:left w:val="none" w:sz="0" w:space="0" w:color="auto"/>
        <w:bottom w:val="none" w:sz="0" w:space="0" w:color="auto"/>
        <w:right w:val="none" w:sz="0" w:space="0" w:color="auto"/>
      </w:divBdr>
      <w:divsChild>
        <w:div w:id="2041082952">
          <w:marLeft w:val="0"/>
          <w:marRight w:val="0"/>
          <w:marTop w:val="0"/>
          <w:marBottom w:val="0"/>
          <w:divBdr>
            <w:top w:val="none" w:sz="0" w:space="0" w:color="auto"/>
            <w:left w:val="none" w:sz="0" w:space="0" w:color="auto"/>
            <w:bottom w:val="none" w:sz="0" w:space="0" w:color="auto"/>
            <w:right w:val="none" w:sz="0" w:space="0" w:color="auto"/>
          </w:divBdr>
          <w:divsChild>
            <w:div w:id="999965574">
              <w:marLeft w:val="0"/>
              <w:marRight w:val="0"/>
              <w:marTop w:val="0"/>
              <w:marBottom w:val="0"/>
              <w:divBdr>
                <w:top w:val="none" w:sz="0" w:space="0" w:color="auto"/>
                <w:left w:val="none" w:sz="0" w:space="0" w:color="auto"/>
                <w:bottom w:val="none" w:sz="0" w:space="0" w:color="auto"/>
                <w:right w:val="none" w:sz="0" w:space="0" w:color="auto"/>
              </w:divBdr>
              <w:divsChild>
                <w:div w:id="1398086152">
                  <w:marLeft w:val="0"/>
                  <w:marRight w:val="0"/>
                  <w:marTop w:val="0"/>
                  <w:marBottom w:val="0"/>
                  <w:divBdr>
                    <w:top w:val="none" w:sz="0" w:space="0" w:color="auto"/>
                    <w:left w:val="none" w:sz="0" w:space="0" w:color="auto"/>
                    <w:bottom w:val="none" w:sz="0" w:space="0" w:color="auto"/>
                    <w:right w:val="none" w:sz="0" w:space="0" w:color="auto"/>
                  </w:divBdr>
                  <w:divsChild>
                    <w:div w:id="1427116549">
                      <w:marLeft w:val="0"/>
                      <w:marRight w:val="0"/>
                      <w:marTop w:val="75"/>
                      <w:marBottom w:val="75"/>
                      <w:divBdr>
                        <w:top w:val="none" w:sz="0" w:space="0" w:color="auto"/>
                        <w:left w:val="none" w:sz="0" w:space="0" w:color="auto"/>
                        <w:bottom w:val="none" w:sz="0" w:space="0" w:color="auto"/>
                        <w:right w:val="none" w:sz="0" w:space="0" w:color="auto"/>
                      </w:divBdr>
                      <w:divsChild>
                        <w:div w:id="2132091398">
                          <w:marLeft w:val="0"/>
                          <w:marRight w:val="0"/>
                          <w:marTop w:val="0"/>
                          <w:marBottom w:val="0"/>
                          <w:divBdr>
                            <w:top w:val="none" w:sz="0" w:space="0" w:color="auto"/>
                            <w:left w:val="none" w:sz="0" w:space="0" w:color="auto"/>
                            <w:bottom w:val="none" w:sz="0" w:space="0" w:color="auto"/>
                            <w:right w:val="none" w:sz="0" w:space="0" w:color="auto"/>
                          </w:divBdr>
                          <w:divsChild>
                            <w:div w:id="177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C586FE2D8A77F42B1F238D33E088D71" ma:contentTypeVersion="16" ma:contentTypeDescription="Ein neues Dokument erstellen." ma:contentTypeScope="" ma:versionID="ab8baab6e6524f4732592b5207d5109a">
  <xsd:schema xmlns:xsd="http://www.w3.org/2001/XMLSchema" xmlns:xs="http://www.w3.org/2001/XMLSchema" xmlns:p="http://schemas.microsoft.com/office/2006/metadata/properties" xmlns:ns3="f4437df2-af1f-43c2-969b-e30ffdfa3747" xmlns:ns4="a66cb022-7248-4e8f-b0db-e7e3da7f9c75" targetNamespace="http://schemas.microsoft.com/office/2006/metadata/properties" ma:root="true" ma:fieldsID="e7d2326d113e72ec53de0f465a434002" ns3:_="" ns4:_="">
    <xsd:import namespace="f4437df2-af1f-43c2-969b-e30ffdfa3747"/>
    <xsd:import namespace="a66cb022-7248-4e8f-b0db-e7e3da7f9c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7df2-af1f-43c2-969b-e30ffdfa374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cb022-7248-4e8f-b0db-e7e3da7f9c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66cb022-7248-4e8f-b0db-e7e3da7f9c75" xsi:nil="true"/>
  </documentManagement>
</p:properties>
</file>

<file path=customXml/itemProps1.xml><?xml version="1.0" encoding="utf-8"?>
<ds:datastoreItem xmlns:ds="http://schemas.openxmlformats.org/officeDocument/2006/customXml" ds:itemID="{DE3C6221-0AF5-45DA-A43B-857B6155D8E7}">
  <ds:schemaRefs>
    <ds:schemaRef ds:uri="http://schemas.openxmlformats.org/officeDocument/2006/bibliography"/>
  </ds:schemaRefs>
</ds:datastoreItem>
</file>

<file path=customXml/itemProps2.xml><?xml version="1.0" encoding="utf-8"?>
<ds:datastoreItem xmlns:ds="http://schemas.openxmlformats.org/officeDocument/2006/customXml" ds:itemID="{E3AB8341-C56E-4C4F-B1FC-E6A336BE9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7df2-af1f-43c2-969b-e30ffdfa3747"/>
    <ds:schemaRef ds:uri="a66cb022-7248-4e8f-b0db-e7e3da7f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A3096-1787-4645-892D-783E5D8D0CB8}">
  <ds:schemaRefs>
    <ds:schemaRef ds:uri="http://schemas.microsoft.com/sharepoint/v3/contenttype/forms"/>
  </ds:schemaRefs>
</ds:datastoreItem>
</file>

<file path=customXml/itemProps4.xml><?xml version="1.0" encoding="utf-8"?>
<ds:datastoreItem xmlns:ds="http://schemas.openxmlformats.org/officeDocument/2006/customXml" ds:itemID="{4EDF56E4-65C4-4994-8170-126C7255AE16}">
  <ds:schemaRefs>
    <ds:schemaRef ds:uri="http://schemas.microsoft.com/office/2006/metadata/properties"/>
    <ds:schemaRef ds:uri="http://schemas.microsoft.com/office/infopath/2007/PartnerControls"/>
    <ds:schemaRef ds:uri="a66cb022-7248-4e8f-b0db-e7e3da7f9c75"/>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516</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Mobiltel EAD</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Daniela.Naydenova@a1.bg</dc:creator>
  <cp:keywords/>
  <dc:description/>
  <cp:lastModifiedBy>Miroslava Mitsova</cp:lastModifiedBy>
  <cp:revision>17</cp:revision>
  <dcterms:created xsi:type="dcterms:W3CDTF">2024-07-29T13:19:00Z</dcterms:created>
  <dcterms:modified xsi:type="dcterms:W3CDTF">2024-08-05T07:26:00Z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0x0101001C586FE2D8A77F42B1F238D33E088D71</vt:lpwstr>
  </property>
  <property fmtid="{D5CDD505-2E9C-101B-9397-08002B2CF9AE}" pid="3" name="GrammarlyDocumentId">
    <vt:lpwstr>258f8bbc74e57e7d700ec71bedf93d5a9f24f6a4ae20ae8e9394499853612712</vt:lpwstr>
  </property>
  <property fmtid="{D5CDD505-2E9C-101B-9397-08002B2CF9AE}" pid="4" name="MSIP_Label_91665e81-b407-4c05-bc63-9319ce4a6025_Enabled">
    <vt:lpwstr>true</vt:lpwstr>
  </property>
  <property fmtid="{D5CDD505-2E9C-101B-9397-08002B2CF9AE}" pid="5" name="MSIP_Label_91665e81-b407-4c05-bc63-9319ce4a6025_SetDate">
    <vt:lpwstr>2024-07-29T13:19:31Z</vt:lpwstr>
  </property>
  <property fmtid="{D5CDD505-2E9C-101B-9397-08002B2CF9AE}" pid="6" name="MSIP_Label_91665e81-b407-4c05-bc63-9319ce4a6025_Method">
    <vt:lpwstr>Standard</vt:lpwstr>
  </property>
  <property fmtid="{D5CDD505-2E9C-101B-9397-08002B2CF9AE}" pid="7" name="MSIP_Label_91665e81-b407-4c05-bc63-9319ce4a6025_Name">
    <vt:lpwstr>A1_internal</vt:lpwstr>
  </property>
  <property fmtid="{D5CDD505-2E9C-101B-9397-08002B2CF9AE}" pid="8" name="MSIP_Label_91665e81-b407-4c05-bc63-9319ce4a6025_SiteId">
    <vt:lpwstr>26a1e041-d3a2-4d59-a14a-acaedd98e798</vt:lpwstr>
  </property>
  <property fmtid="{D5CDD505-2E9C-101B-9397-08002B2CF9AE}" pid="9" name="MSIP_Label_91665e81-b407-4c05-bc63-9319ce4a6025_ActionId">
    <vt:lpwstr>f58378c3-106c-4a5d-b2ef-1253f3874995</vt:lpwstr>
  </property>
  <property fmtid="{D5CDD505-2E9C-101B-9397-08002B2CF9AE}" pid="10" name="MSIP_Label_91665e81-b407-4c05-bc63-9319ce4a6025_ContentBits">
    <vt:lpwstr>2</vt:lpwstr>
  </property>
</Properties>
</file>